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5057D51" w14:textId="77777777">
      <w:pPr>
        <w:pBdr/>
        <w:spacing/>
        <w:ind w:firstLine="708"/>
        <w:rPr/>
      </w:pPr>
      <w:r>
        <w:rPr>
          <w:rFonts w:ascii="Calibri"/>
          <w:sz w:val="20"/>
        </w:rPr>
        <mc:AlternateContent>
          <mc:Choice Requires="wpg">
            <w:drawing>
              <wp:anchor xmlns:wp="http://schemas.openxmlformats.org/drawingml/2006/wordprocessingDrawing" xmlns:wp14="http://schemas.microsoft.com/office/word/2010/wordprocessingDrawing" distT="0" distB="0" distL="0" distR="0" simplePos="0" relativeHeight="487587840" behindDoc="1" locked="0" layoutInCell="1" allowOverlap="1">
                <wp:simplePos x="0" y="0"/>
                <wp:positionH relativeFrom="page">
                  <wp:posOffset>1401150</wp:posOffset>
                </wp:positionH>
                <wp:positionV relativeFrom="paragraph">
                  <wp:posOffset>313464</wp:posOffset>
                </wp:positionV>
                <wp:extent cx="5257800" cy="855344"/>
                <wp:effectExtent l="0" t="0" r="0" b="1"/>
                <wp:wrapTopAndBottom/>
                <wp:docPr id="4" name="Group 5"/>
                <wp:cNvGraphicFramePr/>
                <a:graphic xmlns:a="http://schemas.openxmlformats.org/drawingml/2006/main">
                  <a:graphicData uri="http://schemas.microsoft.com/office/word/2010/wordprocessingGroup">
                    <wpg:wgp>
                      <wpg:cNvGrpSpPr/>
                      <wpg:grpSpPr bwMode="auto">
                        <a:xfrm>
                          <a:off x="0" y="0"/>
                          <a:ext cx="5257800" cy="855344"/>
                          <a:chOff x="0" y="0"/>
                          <a:chExt cx="5257800" cy="855344"/>
                        </a:xfrm>
                      </wpg:grpSpPr>
                      <wps:wsp>
                        <wps:cNvPr id="0" name=""/>
                        <wps:cNvSpPr/>
                        <wps:spPr bwMode="auto">
                          <a:xfrm>
                            <a:off x="0" y="0"/>
                            <a:ext cx="5248275" cy="855344"/>
                          </a:xfrm>
                          <a:custGeom>
                            <a:avLst/>
                            <a:gdLst/>
                            <a:ahLst/>
                            <a:cxnLst/>
                            <a:rect l="l" t="t" r="r" b="b"/>
                            <a:pathLst>
                              <a:path w="7541259" h="855344" fill="norm" stroke="1" extrusionOk="0">
                                <a:moveTo>
                                  <a:pt x="7541260" y="0"/>
                                </a:moveTo>
                                <a:lnTo>
                                  <a:pt x="0" y="0"/>
                                </a:lnTo>
                                <a:lnTo>
                                  <a:pt x="0" y="855345"/>
                                </a:lnTo>
                                <a:lnTo>
                                  <a:pt x="7541260" y="855345"/>
                                </a:lnTo>
                                <a:lnTo>
                                  <a:pt x="7541260" y="0"/>
                                </a:lnTo>
                                <a:close/>
                              </a:path>
                            </a:pathLst>
                          </a:custGeom>
                          <a:solidFill>
                            <a:srgbClr val="317DC4"/>
                          </a:solidFill>
                        </wps:spPr>
                        <wps:txbx>
                          <w:txbxContent>
                            <w:p w14:paraId="64279A91" w14:textId="77777777">
                              <w:pPr>
                                <w:pBdr/>
                                <w:spacing/>
                                <w:ind/>
                                <w:jc w:val="center"/>
                                <w:rPr/>
                              </w:pPr>
                              <w:r/>
                              <w:r/>
                            </w:p>
                          </w:txbxContent>
                        </wps:txbx>
                        <wps:bodyPr anchor="ctr"/>
                      </wps:wsp>
                      <wps:wsp>
                        <wps:cNvPr id="1" name=""/>
                        <wps:cNvSpPr txBox="1"/>
                        <wps:spPr bwMode="auto">
                          <a:xfrm>
                            <a:off x="47625" y="0"/>
                            <a:ext cx="5210175" cy="855344"/>
                          </a:xfrm>
                          <a:prstGeom prst="rect">
                            <a:avLst/>
                          </a:prstGeom>
                        </wps:spPr>
                        <wps:txbx>
                          <w:txbxContent>
                            <w:p w14:paraId="633DB067" w14:textId="77777777">
                              <w:pPr>
                                <w:pBdr/>
                                <w:spacing w:before="71"/>
                                <w:ind w:right="8"/>
                                <w:jc w:val="center"/>
                                <w:rPr>
                                  <w:b/>
                                  <w:sz w:val="32"/>
                                </w:rPr>
                              </w:pPr>
                              <w:r>
                                <w:rPr>
                                  <w:b/>
                                  <w:color w:val="ffffff"/>
                                  <w:sz w:val="32"/>
                                </w:rPr>
                                <w:t xml:space="preserve">DOSSIER</w:t>
                              </w:r>
                              <w:r>
                                <w:rPr>
                                  <w:b/>
                                  <w:color w:val="ffffff"/>
                                  <w:spacing w:val="-2"/>
                                  <w:sz w:val="32"/>
                                </w:rPr>
                                <w:t xml:space="preserve"> MEDICAL</w:t>
                              </w:r>
                              <w:r>
                                <w:rPr>
                                  <w:b/>
                                  <w:sz w:val="32"/>
                                </w:rPr>
                              </w:r>
                            </w:p>
                            <w:p w14:paraId="50A53DD4" w14:textId="77777777">
                              <w:pPr>
                                <w:pBdr/>
                                <w:spacing w:before="57"/>
                                <w:ind w:right="8" w:left="5"/>
                                <w:jc w:val="center"/>
                                <w:rPr>
                                  <w:b/>
                                  <w:sz w:val="28"/>
                                </w:rPr>
                              </w:pPr>
                              <w:r>
                                <w:rPr>
                                  <w:b/>
                                  <w:color w:val="ffffff"/>
                                  <w:sz w:val="28"/>
                                </w:rPr>
                                <w:t xml:space="preserve">Demande d’appui au</w:t>
                              </w:r>
                              <w:r>
                                <w:rPr>
                                  <w:b/>
                                  <w:color w:val="ffffff"/>
                                  <w:spacing w:val="-2"/>
                                  <w:sz w:val="28"/>
                                </w:rPr>
                                <w:t xml:space="preserve"> diagnostic</w:t>
                              </w:r>
                              <w:r>
                                <w:rPr>
                                  <w:b/>
                                  <w:sz w:val="28"/>
                                </w:rPr>
                              </w:r>
                            </w:p>
                            <w:p w14:paraId="6E41C2C2" w14:textId="77777777">
                              <w:pPr>
                                <w:pBdr/>
                                <w:spacing w:before="50"/>
                                <w:ind w:right="8" w:left="2"/>
                                <w:jc w:val="center"/>
                                <w:rPr>
                                  <w:b/>
                                  <w:sz w:val="28"/>
                                </w:rPr>
                              </w:pPr>
                              <w:r>
                                <w:rPr>
                                  <w:b/>
                                  <w:color w:val="d3d32f"/>
                                  <w:sz w:val="28"/>
                                </w:rPr>
                                <w:t xml:space="preserve">chez</w:t>
                              </w:r>
                              <w:r>
                                <w:rPr>
                                  <w:b/>
                                  <w:color w:val="d3d32f"/>
                                  <w:sz w:val="28"/>
                                </w:rPr>
                                <w:t xml:space="preserve"> l’adolescent (plus de 15 ans) et </w:t>
                              </w:r>
                              <w:r>
                                <w:rPr>
                                  <w:b/>
                                  <w:color w:val="d3d32f"/>
                                  <w:spacing w:val="-2"/>
                                  <w:sz w:val="28"/>
                                </w:rPr>
                                <w:t xml:space="preserve">l’adulte</w:t>
                              </w:r>
                              <w:r>
                                <w:rPr>
                                  <w:b/>
                                  <w:sz w:val="28"/>
                                </w:rPr>
                              </w:r>
                            </w:p>
                          </w:txbxContent>
                        </wps:txbx>
                        <wps:bodyPr wrap="square" lIns="0" tIns="0" rIns="0" bIns="0" rtlCol="0">
                          <a:noAutofit/>
                        </wps:bodyPr>
                      </wps:wsp>
                    </wpg:wgp>
                  </a:graphicData>
                </a:graphic>
              </wp:anchor>
            </w:drawing>
          </mc:Choice>
          <mc:Fallback>
            <w:pict>
              <v:group id="group 3" o:spid="_x0000_s0000" style="position:absolute;z-index:-487587840;o:allowoverlap:true;o:allowincell:true;mso-position-horizontal-relative:page;margin-left:110.33pt;mso-position-horizontal:absolute;mso-position-vertical-relative:text;margin-top:24.68pt;mso-position-vertical:absolute;width:414.00pt;height:67.35pt;mso-wrap-distance-left:0.00pt;mso-wrap-distance-top:0.00pt;mso-wrap-distance-right:0.00pt;mso-wrap-distance-bottom:0.00pt;" coordorigin="0,0" coordsize="52578,8553">
                <v:shape id="shape 4" o:spid="_x0000_s4" style="position:absolute;left:0;top:0;width:52482;height:8553;v-text-anchor:middle;visibility:visible;" path="m100000,0l0,0l0,100000l100000,100000l100000,0xe" coordsize="100000,100000" fillcolor="#317DC4">
                  <v:path textboxrect="0,0,100000,100000"/>
                  <w10:wrap type="topAndBottom"/>
                  <v:textbox inset="0,0,0,0">
                    <w:txbxContent>
                      <w:p w14:paraId="64279A91" w14:textId="77777777">
                        <w:pPr>
                          <w:pBdr/>
                          <w:spacing/>
                          <w:ind/>
                          <w:jc w:val="center"/>
                          <w:rPr/>
                        </w:pPr>
                        <w:r/>
                        <w:r/>
                      </w:p>
                    </w:txbxContent>
                  </v:textbox>
                </v:shape>
                <v:shape id="shape 5" o:spid="_x0000_s5" o:spt="202" type="#_x0000_t202" style="position:absolute;left:476;top:0;width:52101;height:8553;visibility:visible;" filled="f">
                  <v:textbox inset="0,0,0,0">
                    <w:txbxContent>
                      <w:p w14:paraId="633DB067" w14:textId="77777777">
                        <w:pPr>
                          <w:pBdr/>
                          <w:spacing w:before="71"/>
                          <w:ind w:right="8"/>
                          <w:jc w:val="center"/>
                          <w:rPr>
                            <w:b/>
                            <w:sz w:val="32"/>
                          </w:rPr>
                        </w:pPr>
                        <w:r>
                          <w:rPr>
                            <w:b/>
                            <w:color w:val="ffffff"/>
                            <w:sz w:val="32"/>
                          </w:rPr>
                          <w:t xml:space="preserve">DOSSIER</w:t>
                        </w:r>
                        <w:r>
                          <w:rPr>
                            <w:b/>
                            <w:color w:val="ffffff"/>
                            <w:spacing w:val="-2"/>
                            <w:sz w:val="32"/>
                          </w:rPr>
                          <w:t xml:space="preserve"> MEDICAL</w:t>
                        </w:r>
                        <w:r>
                          <w:rPr>
                            <w:b/>
                            <w:sz w:val="32"/>
                          </w:rPr>
                        </w:r>
                      </w:p>
                      <w:p w14:paraId="50A53DD4" w14:textId="77777777">
                        <w:pPr>
                          <w:pBdr/>
                          <w:spacing w:before="57"/>
                          <w:ind w:right="8" w:left="5"/>
                          <w:jc w:val="center"/>
                          <w:rPr>
                            <w:b/>
                            <w:sz w:val="28"/>
                          </w:rPr>
                        </w:pPr>
                        <w:r>
                          <w:rPr>
                            <w:b/>
                            <w:color w:val="ffffff"/>
                            <w:sz w:val="28"/>
                          </w:rPr>
                          <w:t xml:space="preserve">Demande d’appui au</w:t>
                        </w:r>
                        <w:r>
                          <w:rPr>
                            <w:b/>
                            <w:color w:val="ffffff"/>
                            <w:spacing w:val="-2"/>
                            <w:sz w:val="28"/>
                          </w:rPr>
                          <w:t xml:space="preserve"> diagnostic</w:t>
                        </w:r>
                        <w:r>
                          <w:rPr>
                            <w:b/>
                            <w:sz w:val="28"/>
                          </w:rPr>
                        </w:r>
                      </w:p>
                      <w:p w14:paraId="6E41C2C2" w14:textId="77777777">
                        <w:pPr>
                          <w:pBdr/>
                          <w:spacing w:before="50"/>
                          <w:ind w:right="8" w:left="2"/>
                          <w:jc w:val="center"/>
                          <w:rPr>
                            <w:b/>
                            <w:sz w:val="28"/>
                          </w:rPr>
                        </w:pPr>
                        <w:r>
                          <w:rPr>
                            <w:b/>
                            <w:color w:val="d3d32f"/>
                            <w:sz w:val="28"/>
                          </w:rPr>
                          <w:t xml:space="preserve">chez</w:t>
                        </w:r>
                        <w:r>
                          <w:rPr>
                            <w:b/>
                            <w:color w:val="d3d32f"/>
                            <w:sz w:val="28"/>
                          </w:rPr>
                          <w:t xml:space="preserve"> l’adolescent (plus de 15 ans) et </w:t>
                        </w:r>
                        <w:r>
                          <w:rPr>
                            <w:b/>
                            <w:color w:val="d3d32f"/>
                            <w:spacing w:val="-2"/>
                            <w:sz w:val="28"/>
                          </w:rPr>
                          <w:t xml:space="preserve">l’adulte</w:t>
                        </w:r>
                        <w:r>
                          <w:rPr>
                            <w:b/>
                            <w:sz w:val="28"/>
                          </w:rPr>
                        </w:r>
                      </w:p>
                    </w:txbxContent>
                  </v:textbox>
                </v:shape>
              </v:group>
            </w:pict>
          </mc:Fallback>
        </mc:AlternateContent>
      </w:r>
      <w:r>
        <w:rPr>
          <w:rFonts w:ascii="Calibri" w:hAnsi="Calibri"/>
          <w:color w:val="808080"/>
        </w:rPr>
        <w:t xml:space="preserve">Date</w:t>
      </w:r>
      <w:r>
        <w:rPr>
          <w:rFonts w:ascii="Calibri" w:hAnsi="Calibri"/>
          <w:color w:val="808080"/>
          <w:spacing w:val="-8"/>
        </w:rPr>
        <w:t xml:space="preserve"> </w:t>
      </w:r>
      <w:r>
        <w:rPr>
          <w:rFonts w:ascii="Calibri" w:hAnsi="Calibri"/>
          <w:color w:val="808080"/>
        </w:rPr>
        <w:t xml:space="preserve">de</w:t>
      </w:r>
      <w:r>
        <w:rPr>
          <w:rFonts w:ascii="Calibri" w:hAnsi="Calibri"/>
          <w:color w:val="808080"/>
          <w:spacing w:val="-3"/>
        </w:rPr>
        <w:t xml:space="preserve"> </w:t>
      </w:r>
      <w:r>
        <w:rPr>
          <w:rFonts w:ascii="Calibri" w:hAnsi="Calibri"/>
          <w:color w:val="808080"/>
        </w:rPr>
        <w:t xml:space="preserve">réception</w:t>
      </w:r>
      <w:r>
        <w:rPr>
          <w:rFonts w:ascii="Calibri" w:hAnsi="Calibri"/>
          <w:color w:val="808080"/>
          <w:spacing w:val="-4"/>
        </w:rPr>
        <w:t xml:space="preserve"> </w:t>
      </w:r>
      <w:r>
        <w:rPr>
          <w:rFonts w:ascii="Calibri" w:hAnsi="Calibri"/>
          <w:color w:val="808080"/>
        </w:rPr>
        <w:t xml:space="preserve">au</w:t>
      </w:r>
      <w:r>
        <w:rPr>
          <w:rFonts w:ascii="Calibri" w:hAnsi="Calibri"/>
          <w:color w:val="808080"/>
          <w:spacing w:val="-3"/>
        </w:rPr>
        <w:t xml:space="preserve"> </w:t>
      </w:r>
      <w:r>
        <w:rPr>
          <w:rFonts w:ascii="Calibri" w:hAnsi="Calibri"/>
          <w:color w:val="808080"/>
        </w:rPr>
        <w:t xml:space="preserve">CRA</w:t>
      </w:r>
      <w:r>
        <w:rPr>
          <w:rFonts w:ascii="Calibri" w:hAnsi="Calibri"/>
          <w:color w:val="808080"/>
          <w:spacing w:val="-6"/>
        </w:rPr>
        <w:t xml:space="preserve"> </w:t>
      </w:r>
      <w:r>
        <w:rPr>
          <w:rFonts w:ascii="Calibri" w:hAnsi="Calibri"/>
          <w:color w:val="808080"/>
        </w:rPr>
        <w:t xml:space="preserve">Midi-Pyrénées</w:t>
      </w:r>
      <w:r>
        <w:rPr>
          <w:rFonts w:ascii="Calibri" w:hAnsi="Calibri"/>
          <w:color w:val="808080"/>
          <w:spacing w:val="-2"/>
        </w:rPr>
        <w:t xml:space="preserve"> </w:t>
      </w:r>
      <w:r>
        <w:rPr>
          <w:rFonts w:ascii="Calibri" w:hAnsi="Calibri"/>
          <w:color w:val="808080"/>
          <w:spacing w:val="-10"/>
        </w:rPr>
        <w:t xml:space="preserve">:</w:t>
      </w:r>
      <w:r/>
    </w:p>
    <w:p w14:paraId="2EA558E4" w14:textId="77777777">
      <w:pPr>
        <w:pBdr/>
        <w:spacing w:before="1"/>
        <w:ind/>
        <w:jc w:val="both"/>
        <w:rPr/>
      </w:pPr>
      <w:r/>
      <w:r/>
    </w:p>
    <w:p w14:paraId="184FF776" w14:textId="77777777">
      <w:pPr>
        <w:pBdr/>
        <w:spacing w:before="1"/>
        <w:ind/>
        <w:jc w:val="both"/>
        <w:rPr/>
      </w:pPr>
      <w:r/>
      <w:r/>
    </w:p>
    <w:p w14:paraId="4ED536C8" w14:textId="77777777">
      <w:pPr>
        <w:pBdr/>
        <w:spacing w:before="1"/>
        <w:ind/>
        <w:jc w:val="both"/>
        <w:rPr/>
      </w:pPr>
      <w:r/>
      <w:r/>
    </w:p>
    <w:p w14:paraId="64A36EBC" w14:textId="77777777">
      <w:pPr>
        <w:pBdr/>
        <w:spacing w:before="1"/>
        <w:ind/>
        <w:jc w:val="both"/>
        <w:rPr/>
      </w:pPr>
      <w:r>
        <w:t xml:space="preserve">Cher confrère,</w:t>
      </w:r>
      <w:r/>
    </w:p>
    <w:p w14:paraId="6CDBFCCF" w14:textId="77777777">
      <w:pPr>
        <w:pBdr/>
        <w:spacing w:before="1"/>
        <w:ind/>
        <w:jc w:val="both"/>
        <w:rPr/>
      </w:pPr>
      <w:r/>
      <w:r/>
    </w:p>
    <w:p w14:paraId="4E7E7B39" w14:textId="77777777">
      <w:pPr>
        <w:pBdr/>
        <w:spacing w:before="1"/>
        <w:ind/>
        <w:jc w:val="center"/>
        <w:rPr/>
      </w:pPr>
      <w:r>
        <w:t xml:space="preserve">Vous suspectez un trouble du spectre de l’autisme (TSA) chez une personne que vous accompagnez </w:t>
      </w:r>
      <w:r/>
    </w:p>
    <w:p w14:paraId="654A1471" w14:textId="77777777">
      <w:pPr>
        <w:pBdr/>
        <w:spacing w:before="1"/>
        <w:ind/>
        <w:jc w:val="center"/>
        <w:rPr/>
      </w:pPr>
      <w:r>
        <w:t xml:space="preserve">OÙ</w:t>
      </w:r>
      <w:r/>
    </w:p>
    <w:p w14:paraId="65FF31FA" w14:textId="77777777">
      <w:pPr>
        <w:pBdr/>
        <w:spacing w:before="1"/>
        <w:ind/>
        <w:jc w:val="center"/>
        <w:rPr/>
      </w:pPr>
      <w:r>
        <w:t xml:space="preserve">Vous êtes sollicité par une personne qui pense présenter un syndrome d’Asperger ou un trouble du spectre de l’autisme.</w:t>
      </w:r>
      <w:r/>
    </w:p>
    <w:p w14:paraId="0A2D387D" w14:textId="77777777">
      <w:pPr>
        <w:pBdr/>
        <w:spacing w:before="1"/>
        <w:ind/>
        <w:jc w:val="both"/>
        <w:rPr/>
      </w:pPr>
      <w:r/>
      <w:r/>
    </w:p>
    <w:p w14:paraId="03DCBFC6" w14:textId="77777777">
      <w:pPr>
        <w:pBdr/>
        <w:spacing w:before="1"/>
        <w:ind/>
        <w:jc w:val="both"/>
        <w:rPr/>
      </w:pPr>
      <w:r>
        <w:t xml:space="preserve">Nous demandons à chaque personne effectuant une demande de diagnostic auprès des équipes adolescent/adulte du Centre Ressources Autisme, que celle-ci soit accompagnée d’un </w:t>
      </w:r>
      <w:r>
        <w:rPr>
          <w:b/>
          <w:bCs/>
        </w:rPr>
        <w:t xml:space="preserve">avis diagnostique circonstancié d’un médecin psychiatre</w:t>
      </w:r>
      <w:r>
        <w:t xml:space="preserve">, afin de respecter le cadre de nos missions autour des situations complexes (dispositif de dernière ligne), mais également parce que le CRA n’a pas de mission de suivi ou d’accompagnement.</w:t>
      </w:r>
      <w:r/>
    </w:p>
    <w:p w14:paraId="46B5B06C" w14:textId="77777777">
      <w:pPr>
        <w:pBdr/>
        <w:spacing w:before="1"/>
        <w:ind/>
        <w:jc w:val="both"/>
        <w:rPr/>
      </w:pPr>
      <w:r/>
      <w:r/>
    </w:p>
    <w:p w14:paraId="433E007E" w14:textId="77777777">
      <w:pPr>
        <w:pBdr/>
        <w:spacing w:before="1"/>
        <w:ind/>
        <w:jc w:val="both"/>
        <w:rPr/>
      </w:pPr>
      <w:r>
        <w:t xml:space="preserve">La rencontre avec un psychiatre permet une évaluation globale de la personne et un soutien dans ses difficultés en amont et en aval d’une démarche diagnostique.</w:t>
      </w:r>
      <w:r/>
    </w:p>
    <w:p w14:paraId="3CA5B2C5" w14:textId="77777777">
      <w:pPr>
        <w:pBdr/>
        <w:spacing w:before="1"/>
        <w:ind/>
        <w:jc w:val="both"/>
        <w:rPr/>
      </w:pPr>
      <w:r/>
      <w:r/>
    </w:p>
    <w:p w14:paraId="3BC816F8" w14:textId="77777777">
      <w:pPr>
        <w:pBdr/>
        <w:spacing w:before="1"/>
        <w:ind/>
        <w:jc w:val="both"/>
        <w:rPr/>
      </w:pPr>
      <w:r>
        <w:t xml:space="preserve">Afin de vous guider dans votre démarche diagnostique, nou</w:t>
      </w:r>
      <w:r>
        <w:t xml:space="preserve">s vous proposons ce questionnaire comportant des items sur les antécédents, les symptômes et les particularités de fonctionnement de votre patient, susceptibles d’orienter vers un diagnostic de trouble du spectre de l’autisme ou un diagnostic différentiel.</w:t>
      </w:r>
      <w:r/>
    </w:p>
    <w:p w14:paraId="0625F50D" w14:textId="77777777">
      <w:pPr>
        <w:pBdr/>
        <w:spacing w:before="1"/>
        <w:ind/>
        <w:jc w:val="both"/>
        <w:rPr/>
      </w:pPr>
      <w:r/>
      <w:r/>
    </w:p>
    <w:p w14:paraId="793695BD" w14:textId="77777777">
      <w:pPr>
        <w:pBdr/>
        <w:spacing w:before="1"/>
        <w:ind/>
        <w:jc w:val="both"/>
        <w:rPr/>
      </w:pPr>
      <w:r>
        <w:t xml:space="preserve">Au cours de cette démarche diagnostique, le CRA Midi-Pyrénées reste disponible pour un échange clinique afin de vous permettre d’affiner vos hypothèses diagnostiques.</w:t>
      </w:r>
      <w:r/>
    </w:p>
    <w:p w14:paraId="3E1B5F55" w14:textId="77777777">
      <w:pPr>
        <w:pBdr/>
        <w:spacing w:before="1"/>
        <w:ind/>
        <w:jc w:val="both"/>
        <w:rPr/>
      </w:pPr>
      <w:r/>
      <w:r/>
    </w:p>
    <w:p w14:paraId="3B251A78" w14:textId="77777777">
      <w:pPr>
        <w:pBdr/>
        <w:spacing w:before="1"/>
        <w:ind/>
        <w:jc w:val="both"/>
        <w:rPr/>
      </w:pPr>
      <w:r>
        <w:t xml:space="preserve">Si la situation clinique et votre évaluation ne vous permettent pas d’affirmer ou d’infirmer un diagnostic de TSA, nous vous invitons à nous retourner ce questionnaire, </w:t>
      </w:r>
      <w:r>
        <w:rPr>
          <w:b/>
          <w:bCs/>
        </w:rPr>
        <w:t xml:space="preserve">accompagné d’un courrier circonstancié</w:t>
      </w:r>
      <w:r>
        <w:t xml:space="preserve"> (hypothèses diagnostiques, diagnostics différentiels possibles…).</w:t>
      </w:r>
      <w:r/>
    </w:p>
    <w:p w14:paraId="1975383A" w14:textId="77777777">
      <w:pPr>
        <w:pBdr/>
        <w:spacing w:before="1"/>
        <w:ind/>
        <w:jc w:val="both"/>
        <w:rPr/>
      </w:pPr>
      <w:r/>
      <w:r/>
    </w:p>
    <w:p w14:paraId="40FAB940" w14:textId="77777777">
      <w:pPr>
        <w:pBdr/>
        <w:spacing w:before="1"/>
        <w:ind/>
        <w:jc w:val="both"/>
        <w:rPr/>
      </w:pPr>
      <w:r>
        <w:t xml:space="preserve">En vous remerciant d’avance de ce que vous ferez pour ce patient.</w:t>
      </w:r>
      <w:r/>
    </w:p>
    <w:p w14:paraId="6DA19E38" w14:textId="77777777">
      <w:pPr>
        <w:pBdr/>
        <w:spacing w:before="1"/>
        <w:ind/>
        <w:jc w:val="both"/>
        <w:rPr/>
      </w:pPr>
      <w:r/>
      <w:r/>
    </w:p>
    <w:p w14:paraId="6C3FBF9B" w14:textId="77777777">
      <w:pPr>
        <w:pBdr/>
        <w:spacing w:before="1"/>
        <w:ind/>
        <w:jc w:val="both"/>
        <w:rPr/>
      </w:pPr>
      <w:r/>
      <w:r/>
    </w:p>
    <w:p w14:paraId="64A6817C" w14:textId="77777777">
      <w:pPr>
        <w:pBdr/>
        <w:spacing/>
        <w:ind/>
        <w:jc w:val="right"/>
        <w:rPr>
          <w:b/>
        </w:rPr>
      </w:pPr>
      <w:r>
        <w:rPr>
          <w:b/>
        </w:rPr>
      </w:r>
      <w:r>
        <w:rPr>
          <w:b/>
        </w:rPr>
      </w:r>
    </w:p>
    <w:p w14:paraId="62C26CB4" w14:textId="77777777">
      <w:pPr>
        <w:pBdr/>
        <w:spacing/>
        <w:ind/>
        <w:jc w:val="right"/>
        <w:rPr>
          <w:b/>
          <w:sz w:val="24"/>
          <w:szCs w:val="24"/>
        </w:rPr>
      </w:pPr>
      <w:r>
        <w:rPr>
          <w:b/>
          <w:sz w:val="24"/>
          <w:szCs w:val="24"/>
        </w:rPr>
        <w:t xml:space="preserve">L’équipe du Centre Ressources Autisme Midi-Pyrénées</w:t>
      </w:r>
      <w:r>
        <w:rPr>
          <w:b/>
          <w:sz w:val="24"/>
          <w:szCs w:val="24"/>
        </w:rPr>
      </w:r>
    </w:p>
    <w:p w14:paraId="57D11C7E" w14:textId="77777777">
      <w:pPr>
        <w:pBdr/>
        <w:spacing/>
        <w:ind/>
        <w:jc w:val="right"/>
        <w:rPr>
          <w:b/>
          <w:sz w:val="24"/>
          <w:szCs w:val="24"/>
        </w:rPr>
      </w:pPr>
      <w:r>
        <w:rPr>
          <w:b/>
          <w:sz w:val="24"/>
          <w:szCs w:val="24"/>
        </w:rPr>
        <w:t xml:space="preserve">Patricia ETCHART</w:t>
      </w:r>
      <w:r>
        <w:rPr>
          <w:b/>
          <w:sz w:val="24"/>
          <w:szCs w:val="24"/>
        </w:rPr>
      </w:r>
    </w:p>
    <w:p w14:paraId="0C3EE538" w14:textId="77777777">
      <w:pPr>
        <w:pBdr/>
        <w:spacing/>
        <w:ind/>
        <w:jc w:val="right"/>
        <w:rPr>
          <w:b/>
          <w:sz w:val="24"/>
          <w:szCs w:val="24"/>
        </w:rPr>
      </w:pPr>
      <w:r>
        <w:rPr>
          <w:b/>
          <w:sz w:val="24"/>
          <w:szCs w:val="24"/>
        </w:rPr>
        <w:t xml:space="preserve">Directrice du GIP CRA Midi-Pyrénées</w:t>
      </w:r>
      <w:r>
        <w:rPr>
          <w:b/>
          <w:sz w:val="24"/>
          <w:szCs w:val="24"/>
        </w:rPr>
      </w:r>
    </w:p>
    <w:p w14:paraId="63EC47D8" w14:textId="77777777">
      <w:pPr>
        <w:pBdr/>
        <w:spacing/>
        <w:ind/>
        <w:rPr>
          <w:sz w:val="24"/>
          <w:szCs w:val="24"/>
        </w:rPr>
      </w:pPr>
      <w:r>
        <w:rPr>
          <w:sz w:val="24"/>
          <w:szCs w:val="24"/>
        </w:rPr>
      </w:r>
      <w:r>
        <w:rPr>
          <w:sz w:val="24"/>
          <w:szCs w:val="24"/>
        </w:rPr>
      </w:r>
    </w:p>
    <w:p w14:paraId="7A8D13A4" w14:textId="77777777">
      <w:pPr>
        <w:pBdr/>
        <w:spacing/>
        <w:ind/>
        <w:rPr>
          <w:sz w:val="24"/>
          <w:szCs w:val="24"/>
        </w:rPr>
      </w:pPr>
      <w:r>
        <w:rPr>
          <w:sz w:val="24"/>
          <w:szCs w:val="24"/>
        </w:rPr>
      </w:r>
      <w:r>
        <w:rPr>
          <w:sz w:val="24"/>
          <w:szCs w:val="24"/>
        </w:rPr>
      </w:r>
    </w:p>
    <w:p w14:paraId="1137632E" w14:textId="77777777">
      <w:pPr>
        <w:pBdr/>
        <w:spacing/>
        <w:ind/>
        <w:rPr>
          <w:sz w:val="24"/>
          <w:szCs w:val="24"/>
        </w:rPr>
      </w:pPr>
      <w:r>
        <w:rPr>
          <w:sz w:val="24"/>
          <w:szCs w:val="24"/>
        </w:rPr>
      </w:r>
      <w:r>
        <w:rPr>
          <w:sz w:val="24"/>
          <w:szCs w:val="24"/>
        </w:rPr>
      </w:r>
    </w:p>
    <w:p w14:paraId="14E4A512" w14:textId="77777777">
      <w:pPr>
        <w:pBdr/>
        <w:spacing/>
        <w:ind/>
        <w:rPr>
          <w:sz w:val="24"/>
          <w:szCs w:val="24"/>
        </w:rPr>
      </w:pPr>
      <w:r>
        <w:rPr>
          <w:sz w:val="24"/>
          <w:szCs w:val="24"/>
        </w:rPr>
        <w:br w:type="page" w:clear="all"/>
      </w:r>
      <w:r>
        <w:rPr>
          <w:sz w:val="24"/>
          <w:szCs w:val="24"/>
        </w:rPr>
      </w:r>
    </w:p>
    <w:p w14:paraId="229D5059" w14:textId="77777777">
      <w:pPr>
        <w:pBdr>
          <w:top w:val="none" w:color="000000" w:sz="4" w:space="0"/>
          <w:left w:val="none" w:color="000000" w:sz="4" w:space="0"/>
          <w:bottom w:val="single" w:color="000000" w:sz="4" w:space="0"/>
          <w:right w:val="none" w:color="000000" w:sz="4" w:space="0"/>
          <w:between w:val="none" w:color="000000" w:sz="4" w:space="0"/>
        </w:pBdr>
        <w:spacing w:line="276" w:lineRule="auto"/>
        <w:ind w:right="29" w:left="709"/>
        <w:jc w:val="center"/>
        <w:rPr>
          <w:b/>
          <w:bCs/>
          <w:color w:val="528135"/>
          <w:sz w:val="32"/>
          <w:szCs w:val="32"/>
        </w:rPr>
      </w:pPr>
      <w:r>
        <w:rPr>
          <w:b/>
          <w:color w:val="528135"/>
          <w:sz w:val="32"/>
        </w:rPr>
        <w:t xml:space="preserve">Fiche</w:t>
      </w:r>
      <w:r>
        <w:rPr>
          <w:b/>
          <w:color w:val="528135"/>
          <w:spacing w:val="-11"/>
          <w:sz w:val="32"/>
        </w:rPr>
        <w:t xml:space="preserve"> </w:t>
      </w:r>
      <w:r>
        <w:rPr>
          <w:b/>
          <w:color w:val="528135"/>
          <w:sz w:val="32"/>
        </w:rPr>
        <w:t xml:space="preserve">de</w:t>
      </w:r>
      <w:r>
        <w:rPr>
          <w:b/>
          <w:color w:val="528135"/>
          <w:spacing w:val="-11"/>
          <w:sz w:val="32"/>
        </w:rPr>
        <w:t xml:space="preserve"> </w:t>
      </w:r>
      <w:r>
        <w:rPr>
          <w:b/>
          <w:color w:val="528135"/>
          <w:sz w:val="32"/>
        </w:rPr>
        <w:t xml:space="preserve">renseignements</w:t>
      </w:r>
      <w:r>
        <w:rPr>
          <w:b/>
          <w:color w:val="528135"/>
          <w:spacing w:val="-10"/>
          <w:sz w:val="32"/>
        </w:rPr>
        <w:t xml:space="preserve"> </w:t>
      </w:r>
      <w:r>
        <w:rPr>
          <w:b/>
          <w:color w:val="528135"/>
          <w:sz w:val="32"/>
        </w:rPr>
        <w:t xml:space="preserve">à</w:t>
      </w:r>
      <w:r>
        <w:rPr>
          <w:b/>
          <w:color w:val="528135"/>
          <w:spacing w:val="-10"/>
          <w:sz w:val="32"/>
        </w:rPr>
        <w:t xml:space="preserve"> </w:t>
      </w:r>
      <w:r>
        <w:rPr>
          <w:b/>
          <w:color w:val="528135"/>
          <w:sz w:val="32"/>
        </w:rPr>
        <w:t xml:space="preserve">destination du médecin psychiatre</w:t>
      </w:r>
      <w:r>
        <w:rPr>
          <w:b/>
          <w:bCs/>
          <w:color w:val="528135"/>
          <w:sz w:val="32"/>
          <w:szCs w:val="32"/>
        </w:rPr>
      </w:r>
    </w:p>
    <w:p w14:paraId="082031A4" w14:textId="77777777">
      <w:pPr>
        <w:pBdr/>
        <w:spacing w:line="276" w:lineRule="auto"/>
        <w:ind w:right="29"/>
        <w:rPr>
          <w:b/>
          <w:bCs/>
          <w:sz w:val="32"/>
          <w:szCs w:val="32"/>
        </w:rPr>
      </w:pPr>
      <w:r>
        <w:rPr>
          <w:b/>
          <w:bCs/>
          <w:sz w:val="32"/>
          <w:szCs w:val="32"/>
        </w:rPr>
      </w:r>
      <w:r>
        <w:rPr>
          <w:b/>
          <w:bCs/>
          <w:sz w:val="32"/>
          <w:szCs w:val="32"/>
        </w:rPr>
      </w:r>
    </w:p>
    <w:p w14:paraId="561D02BF" w14:textId="77777777">
      <w:pPr>
        <w:pBdr/>
        <w:spacing w:line="276" w:lineRule="auto"/>
        <w:ind w:right="29"/>
        <w:rPr>
          <w:b/>
          <w:bCs/>
          <w:sz w:val="32"/>
          <w:szCs w:val="32"/>
        </w:rPr>
      </w:pPr>
      <w:r>
        <w:rPr>
          <w:b/>
          <w:bCs/>
          <w:sz w:val="32"/>
          <w:szCs w:val="32"/>
        </w:rPr>
      </w:r>
      <w:r>
        <w:rPr>
          <w:b/>
          <w:bCs/>
          <w:sz w:val="32"/>
          <w:szCs w:val="32"/>
        </w:rPr>
      </w:r>
    </w:p>
    <w:p w14:paraId="31FF2CA2" w14:textId="77777777">
      <w:pPr>
        <w:pBdr/>
        <w:spacing w:line="276" w:lineRule="auto"/>
        <w:ind w:right="29"/>
        <w:jc w:val="both"/>
        <w:rPr>
          <w:spacing w:val="-2"/>
        </w:rPr>
      </w:pPr>
      <w:r/>
      <w:sdt>
        <w:sdtPr>
          <w15:appearance w15:val="boundingBox"/>
          <w:id w:val="2014189263"/>
          <w14:checkbox>
            <w14:checked w14:val="0"/>
            <w14:checkedState w14:val="2612" w14:font="MS Gothic"/>
            <w14:uncheckedState w14:val="2610" w14:font="MS Gothic"/>
          </w14:checkbox>
          <w:rPr>
            <w:b/>
            <w:color w:val="000000" w:themeColor="text1"/>
            <w:sz w:val="32"/>
          </w:rPr>
        </w:sdtPr>
        <w:sdtContent>
          <w:r>
            <w:rPr>
              <w:rFonts w:ascii="MS Gothic" w:hAnsi="MS Gothic" w:eastAsia="MS Gothic" w:cs="MS Gothic"/>
              <w:b/>
              <w:color w:val="000000" w:themeColor="text1"/>
              <w:sz w:val="32"/>
            </w:rPr>
            <w:t xml:space="preserve">☐</w:t>
          </w:r>
        </w:sdtContent>
      </w:sdt>
      <w:r>
        <w:rPr>
          <w:b/>
          <w:color w:val="000000" w:themeColor="text1"/>
          <w:sz w:val="32"/>
        </w:rPr>
        <w:t xml:space="preserve"> </w:t>
      </w:r>
      <w:r>
        <w:rPr>
          <w:color w:val="000000" w:themeColor="text1"/>
        </w:rPr>
        <w:t xml:space="preserve">V</w:t>
      </w:r>
      <w:r>
        <w:t xml:space="preserve">ous souhaitez nous</w:t>
      </w:r>
      <w:r>
        <w:rPr>
          <w:spacing w:val="-1"/>
        </w:rPr>
        <w:t xml:space="preserve"> </w:t>
      </w:r>
      <w:r>
        <w:t xml:space="preserve">adresser votre patient</w:t>
      </w:r>
      <w:r>
        <w:rPr>
          <w:spacing w:val="-1"/>
        </w:rPr>
        <w:t xml:space="preserve"> </w:t>
      </w:r>
      <w:r>
        <w:t xml:space="preserve">(ou résident) en vue d’une évaluation diagnostique et </w:t>
      </w:r>
      <w:r>
        <w:rPr>
          <w:spacing w:val="-2"/>
        </w:rPr>
        <w:t xml:space="preserve">fonctionnelle.</w:t>
      </w:r>
      <w:r>
        <w:rPr>
          <w:spacing w:val="-2"/>
        </w:rPr>
      </w:r>
    </w:p>
    <w:p w14:paraId="25601520" w14:textId="77777777">
      <w:pPr>
        <w:pStyle w:val="1099"/>
        <w:pBdr/>
        <w:spacing w:before="22"/>
        <w:ind/>
        <w:rPr>
          <w:sz w:val="20"/>
        </w:rPr>
      </w:pPr>
      <w:r>
        <w:rPr>
          <w:sz w:val="20"/>
        </w:rPr>
      </w:r>
      <w:r>
        <w:rPr>
          <w:sz w:val="20"/>
        </w:rPr>
      </w:r>
    </w:p>
    <w:tbl>
      <w:tblPr>
        <w:tblInd w:w="-297" w:type="dxa"/>
        <w:tblW w:w="0" w:type="auto"/>
        <w:tblCellMar>
          <w:left w:w="0" w:type="dxa"/>
          <w:right w:w="0" w:type="dxa"/>
        </w:tblCellMa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1E0" w:firstRow="1" w:lastRow="1" w:firstColumn="1" w:lastColumn="1" w:noHBand="0" w:noVBand="0"/>
      </w:tblPr>
      <w:tblGrid>
        <w:gridCol w:w="10346"/>
      </w:tblGrid>
      <w:tr>
        <w:trPr>
          <w:trHeight w:val="232"/>
        </w:trPr>
        <w:tc>
          <w:tcPr>
            <w:shd w:val="clear" w:color="ffffff" w:fill="c5dfb3"/>
            <w:tcBorders/>
            <w:tcW w:w="10346" w:type="dxa"/>
            <w:textDirection w:val="lrTb"/>
            <w:noWrap w:val="false"/>
          </w:tcPr>
          <w:p w14:paraId="72173108" w14:textId="77777777">
            <w:pPr>
              <w:pStyle w:val="1100"/>
              <w:pBdr/>
              <w:spacing w:line="213" w:lineRule="exact"/>
              <w:ind w:left="107"/>
              <w:rPr>
                <w:b/>
                <w:sz w:val="20"/>
              </w:rPr>
            </w:pPr>
            <w:r>
              <w:rPr>
                <w:b/>
                <w:sz w:val="20"/>
              </w:rPr>
              <w:t xml:space="preserve">Informations</w:t>
            </w:r>
            <w:r>
              <w:rPr>
                <w:b/>
                <w:spacing w:val="-6"/>
                <w:sz w:val="20"/>
              </w:rPr>
              <w:t xml:space="preserve"> </w:t>
            </w:r>
            <w:r>
              <w:rPr>
                <w:b/>
                <w:sz w:val="20"/>
              </w:rPr>
              <w:t xml:space="preserve">sur</w:t>
            </w:r>
            <w:r>
              <w:rPr>
                <w:b/>
                <w:spacing w:val="-7"/>
                <w:sz w:val="20"/>
              </w:rPr>
              <w:t xml:space="preserve"> </w:t>
            </w:r>
            <w:r>
              <w:rPr>
                <w:b/>
                <w:sz w:val="20"/>
              </w:rPr>
              <w:t xml:space="preserve">la</w:t>
            </w:r>
            <w:r>
              <w:rPr>
                <w:b/>
                <w:spacing w:val="-5"/>
                <w:sz w:val="20"/>
              </w:rPr>
              <w:t xml:space="preserve"> </w:t>
            </w:r>
            <w:r>
              <w:rPr>
                <w:b/>
                <w:sz w:val="20"/>
              </w:rPr>
              <w:t xml:space="preserve">personne</w:t>
            </w:r>
            <w:r>
              <w:rPr>
                <w:b/>
                <w:spacing w:val="-7"/>
                <w:sz w:val="20"/>
              </w:rPr>
              <w:t xml:space="preserve"> </w:t>
            </w:r>
            <w:r>
              <w:rPr>
                <w:b/>
                <w:spacing w:val="-2"/>
                <w:sz w:val="20"/>
              </w:rPr>
              <w:t xml:space="preserve">concernée</w:t>
            </w:r>
            <w:r>
              <w:rPr>
                <w:b/>
                <w:sz w:val="20"/>
              </w:rPr>
            </w:r>
          </w:p>
        </w:tc>
      </w:tr>
      <w:tr>
        <w:trPr>
          <w:trHeight w:val="2184"/>
        </w:trPr>
        <w:tc>
          <w:tcPr>
            <w:shd w:val="clear" w:color="ffffff" w:fill="e1eed9"/>
            <w:tcBorders/>
            <w:tcW w:w="10346" w:type="dxa"/>
            <w:textDirection w:val="lrTb"/>
            <w:noWrap w:val="false"/>
          </w:tcPr>
          <w:p w14:paraId="4C3F6E94" w14:textId="77777777">
            <w:pPr>
              <w:pStyle w:val="1100"/>
              <w:pBdr/>
              <w:tabs>
                <w:tab w:val="left" w:leader="none" w:pos="3668"/>
              </w:tabs>
              <w:spacing w:before="114"/>
              <w:ind w:left="107"/>
              <w:rPr>
                <w:b/>
                <w:sz w:val="20"/>
              </w:rPr>
            </w:pPr>
            <w:r>
              <w:rPr>
                <w:b/>
                <w:sz w:val="20"/>
              </w:rPr>
              <w:t xml:space="preserve">NOM</w:t>
            </w:r>
            <w:r>
              <w:rPr>
                <w:b/>
                <w:spacing w:val="-7"/>
                <w:sz w:val="20"/>
              </w:rPr>
              <w:t xml:space="preserve"> </w:t>
            </w:r>
            <w:r>
              <w:rPr>
                <w:b/>
                <w:spacing w:val="-10"/>
                <w:sz w:val="20"/>
              </w:rPr>
              <w:t xml:space="preserve">:</w:t>
            </w:r>
            <w:r>
              <w:rPr>
                <w:b/>
                <w:sz w:val="20"/>
              </w:rPr>
              <w:tab/>
              <w:t xml:space="preserve">Prénom</w:t>
            </w:r>
            <w:r>
              <w:rPr>
                <w:b/>
                <w:spacing w:val="-7"/>
                <w:sz w:val="20"/>
              </w:rPr>
              <w:t xml:space="preserve"> </w:t>
            </w:r>
            <w:r>
              <w:rPr>
                <w:b/>
                <w:spacing w:val="-10"/>
                <w:sz w:val="20"/>
              </w:rPr>
              <w:t xml:space="preserve">:</w:t>
            </w:r>
            <w:r>
              <w:rPr>
                <w:b/>
                <w:sz w:val="20"/>
              </w:rPr>
            </w:r>
          </w:p>
          <w:p w14:paraId="3881FA02" w14:textId="77777777">
            <w:pPr>
              <w:pStyle w:val="1100"/>
              <w:pBdr/>
              <w:spacing w:before="1"/>
              <w:ind/>
              <w:rPr>
                <w:sz w:val="20"/>
              </w:rPr>
            </w:pPr>
            <w:r>
              <w:rPr>
                <w:sz w:val="20"/>
              </w:rPr>
            </w:r>
            <w:r>
              <w:rPr>
                <w:sz w:val="20"/>
              </w:rPr>
            </w:r>
          </w:p>
          <w:p w14:paraId="6D60FB30" w14:textId="77777777">
            <w:pPr>
              <w:pStyle w:val="1100"/>
              <w:pBdr/>
              <w:tabs>
                <w:tab w:val="left" w:leader="none" w:pos="2918"/>
                <w:tab w:val="left" w:leader="none" w:pos="5631"/>
                <w:tab w:val="left" w:leader="none" w:pos="6802"/>
                <w:tab w:val="left" w:leader="none" w:pos="7501"/>
              </w:tabs>
              <w:spacing/>
              <w:ind w:left="107"/>
              <w:rPr>
                <w:sz w:val="20"/>
              </w:rPr>
            </w:pPr>
            <w:r>
              <w:rPr>
                <w:b/>
                <w:sz w:val="20"/>
              </w:rPr>
              <w:t xml:space="preserve">Né(e)</w:t>
            </w:r>
            <w:r>
              <w:rPr>
                <w:b/>
                <w:spacing w:val="-4"/>
                <w:sz w:val="20"/>
              </w:rPr>
              <w:t xml:space="preserve"> </w:t>
            </w:r>
            <w:r>
              <w:rPr>
                <w:b/>
                <w:sz w:val="20"/>
              </w:rPr>
              <w:t xml:space="preserve">le</w:t>
            </w:r>
            <w:r>
              <w:rPr>
                <w:b/>
                <w:spacing w:val="-1"/>
                <w:sz w:val="20"/>
              </w:rPr>
              <w:t xml:space="preserve"> </w:t>
            </w:r>
            <w:r>
              <w:rPr>
                <w:b/>
                <w:spacing w:val="-10"/>
                <w:sz w:val="20"/>
              </w:rPr>
              <w:t xml:space="preserve">:</w:t>
            </w:r>
            <w:r>
              <w:rPr>
                <w:b/>
                <w:sz w:val="20"/>
              </w:rPr>
              <w:tab/>
              <w:t xml:space="preserve">Age</w:t>
            </w:r>
            <w:r>
              <w:rPr>
                <w:b/>
                <w:spacing w:val="-3"/>
                <w:sz w:val="20"/>
              </w:rPr>
              <w:t xml:space="preserve"> </w:t>
            </w:r>
            <w:r>
              <w:rPr>
                <w:b/>
                <w:spacing w:val="-10"/>
                <w:sz w:val="20"/>
              </w:rPr>
              <w:t xml:space="preserve">:</w:t>
            </w:r>
            <w:r>
              <w:rPr>
                <w:b/>
                <w:sz w:val="20"/>
              </w:rPr>
              <w:tab/>
              <w:t xml:space="preserve">Sexe</w:t>
            </w:r>
            <w:r>
              <w:rPr>
                <w:b/>
                <w:spacing w:val="-6"/>
                <w:sz w:val="20"/>
              </w:rPr>
              <w:t xml:space="preserve"> </w:t>
            </w:r>
            <w:r>
              <w:rPr>
                <w:b/>
                <w:spacing w:val="-10"/>
                <w:sz w:val="20"/>
              </w:rPr>
              <w:t xml:space="preserve">:</w:t>
            </w:r>
            <w:sdt>
              <w:sdtPr>
                <w:alias w:val=""/>
                <w15:appearance w15:val="boundingBox"/>
                <w:id w:val="1296722712"/>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pacing w:val="-10"/>
                <w:sz w:val="20"/>
              </w:rPr>
              <w:t xml:space="preserve">F</w:t>
            </w:r>
            <w:r>
              <w:rPr>
                <w:sz w:val="20"/>
              </w:rPr>
              <w:tab/>
              <w:t xml:space="preserve">          </w:t>
            </w:r>
            <w:sdt>
              <w:sdtPr>
                <w:alias w:val=""/>
                <w15:appearance w15:val="boundingBox"/>
                <w:id w:val="-646359661"/>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pacing w:val="-10"/>
                <w:sz w:val="20"/>
              </w:rPr>
              <w:t xml:space="preserve">M</w:t>
            </w:r>
            <w:r>
              <w:rPr>
                <w:sz w:val="20"/>
              </w:rPr>
            </w:r>
          </w:p>
          <w:p w14:paraId="3C913FD2" w14:textId="77777777">
            <w:pPr>
              <w:pStyle w:val="1100"/>
              <w:pBdr/>
              <w:spacing w:before="114"/>
              <w:ind/>
              <w:rPr>
                <w:sz w:val="20"/>
              </w:rPr>
            </w:pPr>
            <w:r>
              <w:rPr>
                <w:sz w:val="20"/>
              </w:rPr>
            </w:r>
            <w:r>
              <w:rPr>
                <w:sz w:val="20"/>
              </w:rPr>
            </w:r>
          </w:p>
          <w:p w14:paraId="2B4A3DF9" w14:textId="77777777">
            <w:pPr>
              <w:pStyle w:val="1100"/>
              <w:pBdr/>
              <w:tabs>
                <w:tab w:val="left" w:leader="none" w:pos="2299"/>
                <w:tab w:val="left" w:leader="none" w:pos="4080"/>
                <w:tab w:val="left" w:leader="none" w:pos="7623"/>
                <w:tab w:val="left" w:leader="none" w:pos="8881"/>
              </w:tabs>
              <w:spacing w:line="350" w:lineRule="atLeast"/>
              <w:ind w:right="807" w:left="107"/>
              <w:rPr>
                <w:sz w:val="20"/>
              </w:rPr>
            </w:pPr>
            <w:r>
              <w:rPr>
                <w:sz w:val="20"/>
              </w:rPr>
              <w:t xml:space="preserve">La personne concernée bénéficie-t-elle d’une mesure de protection juridique ?</w:t>
            </w:r>
            <w:sdt>
              <w:sdtPr>
                <w:alias w:val=""/>
                <w15:appearance w15:val="boundingBox"/>
                <w:id w:val="772592995"/>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pacing w:val="-4"/>
                <w:sz w:val="20"/>
              </w:rPr>
              <w:t xml:space="preserve">Oui</w:t>
            </w:r>
            <w:r>
              <w:rPr>
                <w:sz w:val="20"/>
              </w:rPr>
              <w:t xml:space="preserve">      </w:t>
            </w:r>
            <w:sdt>
              <w:sdtPr>
                <w:alias w:val=""/>
                <w15:appearance w15:val="boundingBox"/>
                <w:id w:val="-1700004091"/>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pacing w:val="-4"/>
                <w:sz w:val="20"/>
              </w:rPr>
              <w:t xml:space="preserve">Non </w:t>
            </w:r>
            <w:r>
              <w:rPr>
                <w:sz w:val="20"/>
              </w:rPr>
              <w:t xml:space="preserve">Si Oui, laquelle ?</w:t>
            </w:r>
            <w:r>
              <w:rPr>
                <w:sz w:val="20"/>
              </w:rPr>
              <w:tab/>
            </w:r>
            <w:sdt>
              <w:sdtPr>
                <w:alias w:val=""/>
                <w15:appearance w15:val="boundingBox"/>
                <w:id w:val="-448165728"/>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pacing w:val="-2"/>
                <w:sz w:val="20"/>
              </w:rPr>
              <w:t xml:space="preserve">Curatelle</w:t>
            </w:r>
            <w:r>
              <w:rPr>
                <w:sz w:val="20"/>
              </w:rPr>
              <w:tab/>
              <w:t xml:space="preserve">     </w:t>
            </w:r>
            <w:sdt>
              <w:sdtPr>
                <w:alias w:val=""/>
                <w15:appearance w15:val="boundingBox"/>
                <w:id w:val="-1217740264"/>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z w:val="20"/>
              </w:rPr>
              <w:t xml:space="preserve">Habilitation familiale</w:t>
            </w:r>
            <w:r>
              <w:rPr>
                <w:sz w:val="20"/>
              </w:rPr>
            </w:r>
          </w:p>
          <w:p w14:paraId="5A383566" w14:textId="77777777">
            <w:pPr>
              <w:pStyle w:val="1100"/>
              <w:pBdr/>
              <w:tabs>
                <w:tab w:val="left" w:leader="none" w:pos="4085"/>
              </w:tabs>
              <w:spacing w:line="231" w:lineRule="exact"/>
              <w:ind w:left="2304"/>
              <w:rPr>
                <w:sz w:val="20"/>
              </w:rPr>
            </w:pPr>
            <w:r/>
            <w:sdt>
              <w:sdtPr>
                <w:alias w:val=""/>
                <w15:appearance w15:val="boundingBox"/>
                <w:id w:val="1728649212"/>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pacing w:val="-2"/>
                <w:sz w:val="20"/>
              </w:rPr>
              <w:t xml:space="preserve">Tutelle</w:t>
            </w:r>
            <w:r>
              <w:rPr>
                <w:sz w:val="20"/>
              </w:rPr>
              <w:tab/>
              <w:t xml:space="preserve">     </w:t>
            </w:r>
            <w:sdt>
              <w:sdtPr>
                <w:alias w:val=""/>
                <w15:appearance w15:val="boundingBox"/>
                <w:id w:val="1947649133"/>
                <w:tag w:val=""/>
                <w14:checkbox>
                  <w14:checked w14:val="0"/>
                  <w14:checkedState w14:val="2612" w14:font="MS Gothic"/>
                  <w14:uncheckedState w14:val="2610" w14:font="MS Gothic"/>
                </w14:checkbox>
                <w:rPr>
                  <w:rFonts w:ascii="Arial" w:hAnsi="Arial" w:eastAsia="Arial" w:cs="Arial"/>
                  <w:color w:val="000000" w:themeColor="text1"/>
                  <w:sz w:val="32"/>
                </w:rPr>
              </w:sdtPr>
              <w:sdtContent>
                <w:r>
                  <w:rPr>
                    <w:rFonts w:ascii="MS Gothic" w:hAnsi="MS Gothic" w:eastAsia="MS Gothic" w:cs="MS Gothic"/>
                    <w:color w:val="000000" w:themeColor="text1"/>
                    <w:sz w:val="32"/>
                  </w:rPr>
                  <w:t xml:space="preserve">☐</w:t>
                </w:r>
              </w:sdtContent>
            </w:sdt>
            <w:r>
              <w:rPr>
                <w:rFonts w:ascii="Arial" w:hAnsi="Arial" w:eastAsia="Arial" w:cs="Arial"/>
                <w:sz w:val="20"/>
              </w:rPr>
              <w:t xml:space="preserve"> </w:t>
            </w:r>
            <w:r>
              <w:rPr>
                <w:sz w:val="20"/>
              </w:rPr>
              <w:t xml:space="preserve">Sauvegarde</w:t>
            </w:r>
            <w:r>
              <w:rPr>
                <w:spacing w:val="-10"/>
                <w:sz w:val="20"/>
              </w:rPr>
              <w:t xml:space="preserve"> </w:t>
            </w:r>
            <w:r>
              <w:rPr>
                <w:sz w:val="20"/>
              </w:rPr>
              <w:t xml:space="preserve">de</w:t>
            </w:r>
            <w:r>
              <w:rPr>
                <w:spacing w:val="-10"/>
                <w:sz w:val="20"/>
              </w:rPr>
              <w:t xml:space="preserve"> </w:t>
            </w:r>
            <w:r>
              <w:rPr>
                <w:spacing w:val="-2"/>
                <w:sz w:val="20"/>
              </w:rPr>
              <w:t xml:space="preserve">justice</w:t>
            </w:r>
            <w:r>
              <w:rPr>
                <w:sz w:val="20"/>
              </w:rPr>
            </w:r>
          </w:p>
        </w:tc>
      </w:tr>
    </w:tbl>
    <w:p w14:paraId="0382052D" w14:textId="77777777">
      <w:pPr>
        <w:pStyle w:val="1099"/>
        <w:pBdr/>
        <w:spacing w:before="48"/>
        <w:ind/>
        <w:rPr>
          <w:sz w:val="20"/>
        </w:rPr>
      </w:pPr>
      <w:r>
        <w:rPr>
          <w:sz w:val="20"/>
        </w:rPr>
      </w:r>
      <w:r>
        <w:rPr>
          <w:sz w:val="20"/>
        </w:rPr>
      </w:r>
    </w:p>
    <w:tbl>
      <w:tblPr>
        <w:tblInd w:w="-297" w:type="dxa"/>
        <w:tblW w:w="0" w:type="auto"/>
        <w:tblCellMar>
          <w:left w:w="0" w:type="dxa"/>
          <w:right w:w="0" w:type="dxa"/>
        </w:tblCellMa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Look w:val="01E0" w:firstRow="1" w:lastRow="1" w:firstColumn="1" w:lastColumn="1" w:noHBand="0" w:noVBand="0"/>
      </w:tblPr>
      <w:tblGrid>
        <w:gridCol w:w="10346"/>
      </w:tblGrid>
      <w:tr>
        <w:trPr>
          <w:trHeight w:val="230"/>
        </w:trPr>
        <w:tc>
          <w:tcPr>
            <w:shd w:val="clear" w:color="ffffff" w:fill="9cc2e4"/>
            <w:tcBorders/>
            <w:tcW w:w="10346" w:type="dxa"/>
            <w:textDirection w:val="lrTb"/>
            <w:noWrap w:val="false"/>
          </w:tcPr>
          <w:p w14:paraId="2E0D3B2F" w14:textId="77777777">
            <w:pPr>
              <w:pStyle w:val="1100"/>
              <w:pBdr/>
              <w:spacing w:line="210" w:lineRule="exact"/>
              <w:ind/>
              <w:rPr>
                <w:b/>
                <w:sz w:val="20"/>
              </w:rPr>
            </w:pPr>
            <w:r>
              <w:rPr>
                <w:b/>
                <w:sz w:val="20"/>
              </w:rPr>
              <w:t xml:space="preserve">NOM</w:t>
            </w:r>
            <w:r>
              <w:rPr>
                <w:b/>
                <w:spacing w:val="-5"/>
                <w:sz w:val="20"/>
              </w:rPr>
              <w:t xml:space="preserve"> </w:t>
            </w:r>
            <w:r>
              <w:rPr>
                <w:b/>
                <w:sz w:val="20"/>
              </w:rPr>
              <w:t xml:space="preserve">du</w:t>
            </w:r>
            <w:r>
              <w:rPr>
                <w:b/>
                <w:spacing w:val="-4"/>
                <w:sz w:val="20"/>
              </w:rPr>
              <w:t xml:space="preserve"> </w:t>
            </w:r>
            <w:r>
              <w:rPr>
                <w:b/>
                <w:sz w:val="20"/>
              </w:rPr>
              <w:t xml:space="preserve">professionnel</w:t>
            </w:r>
            <w:r>
              <w:rPr>
                <w:b/>
                <w:spacing w:val="-6"/>
                <w:sz w:val="20"/>
              </w:rPr>
              <w:t xml:space="preserve"> </w:t>
            </w:r>
            <w:r>
              <w:rPr>
                <w:b/>
                <w:sz w:val="20"/>
              </w:rPr>
              <w:t xml:space="preserve">et</w:t>
            </w:r>
            <w:r>
              <w:rPr>
                <w:b/>
                <w:spacing w:val="-7"/>
                <w:sz w:val="20"/>
              </w:rPr>
              <w:t xml:space="preserve"> </w:t>
            </w:r>
            <w:r>
              <w:rPr>
                <w:b/>
                <w:sz w:val="20"/>
              </w:rPr>
              <w:t xml:space="preserve">profession,</w:t>
            </w:r>
            <w:r>
              <w:rPr>
                <w:b/>
                <w:spacing w:val="-6"/>
                <w:sz w:val="20"/>
              </w:rPr>
              <w:t xml:space="preserve"> </w:t>
            </w:r>
            <w:r>
              <w:rPr>
                <w:b/>
                <w:sz w:val="20"/>
              </w:rPr>
              <w:t xml:space="preserve">et/ou</w:t>
            </w:r>
            <w:r>
              <w:rPr>
                <w:b/>
                <w:spacing w:val="-7"/>
                <w:sz w:val="20"/>
              </w:rPr>
              <w:t xml:space="preserve"> </w:t>
            </w:r>
            <w:r>
              <w:rPr>
                <w:b/>
                <w:sz w:val="20"/>
              </w:rPr>
              <w:t xml:space="preserve">NOM</w:t>
            </w:r>
            <w:r>
              <w:rPr>
                <w:b/>
                <w:spacing w:val="-4"/>
                <w:sz w:val="20"/>
              </w:rPr>
              <w:t xml:space="preserve"> </w:t>
            </w:r>
            <w:r>
              <w:rPr>
                <w:b/>
                <w:sz w:val="20"/>
              </w:rPr>
              <w:t xml:space="preserve">de</w:t>
            </w:r>
            <w:r>
              <w:rPr>
                <w:b/>
                <w:spacing w:val="-4"/>
                <w:sz w:val="20"/>
              </w:rPr>
              <w:t xml:space="preserve"> </w:t>
            </w:r>
            <w:r>
              <w:rPr>
                <w:b/>
                <w:sz w:val="20"/>
              </w:rPr>
              <w:t xml:space="preserve">la</w:t>
            </w:r>
            <w:r>
              <w:rPr>
                <w:b/>
                <w:spacing w:val="-7"/>
                <w:sz w:val="20"/>
              </w:rPr>
              <w:t xml:space="preserve"> </w:t>
            </w:r>
            <w:r>
              <w:rPr>
                <w:b/>
                <w:sz w:val="20"/>
              </w:rPr>
              <w:t xml:space="preserve">structure </w:t>
            </w:r>
            <w:r>
              <w:rPr>
                <w:b/>
                <w:spacing w:val="-10"/>
                <w:sz w:val="20"/>
              </w:rPr>
              <w:t xml:space="preserve">:</w:t>
            </w:r>
            <w:r>
              <w:rPr>
                <w:b/>
                <w:sz w:val="20"/>
              </w:rPr>
            </w:r>
          </w:p>
        </w:tc>
      </w:tr>
      <w:tr>
        <w:trPr>
          <w:trHeight w:val="1975"/>
        </w:trPr>
        <w:tc>
          <w:tcPr>
            <w:shd w:val="clear" w:color="ffffff" w:fill="deeaf6"/>
            <w:tcBorders/>
            <w:tcW w:w="10346" w:type="dxa"/>
            <w:textDirection w:val="lrTb"/>
            <w:noWrap w:val="false"/>
          </w:tcPr>
          <w:p w14:paraId="52F29AB1" w14:textId="77777777">
            <w:pPr>
              <w:pStyle w:val="1100"/>
              <w:pBdr/>
              <w:spacing w:before="116"/>
              <w:ind/>
              <w:rPr>
                <w:sz w:val="20"/>
              </w:rPr>
            </w:pPr>
            <w:r>
              <w:rPr>
                <w:sz w:val="20"/>
              </w:rPr>
            </w:r>
            <w:r>
              <w:rPr>
                <w:sz w:val="20"/>
              </w:rPr>
            </w:r>
          </w:p>
          <w:p w14:paraId="40256D0A" w14:textId="77777777">
            <w:pPr>
              <w:pStyle w:val="1100"/>
              <w:pBdr/>
              <w:spacing/>
              <w:ind/>
              <w:rPr>
                <w:b/>
                <w:bCs/>
                <w:spacing w:val="-10"/>
                <w:sz w:val="20"/>
                <w:szCs w:val="20"/>
              </w:rPr>
            </w:pPr>
            <w:r>
              <w:rPr>
                <w:b/>
                <w:sz w:val="20"/>
              </w:rPr>
              <w:t xml:space="preserve">Adresse</w:t>
            </w:r>
            <w:r>
              <w:rPr>
                <w:b/>
                <w:spacing w:val="-8"/>
                <w:sz w:val="20"/>
              </w:rPr>
              <w:t xml:space="preserve"> </w:t>
            </w:r>
            <w:r>
              <w:rPr>
                <w:b/>
                <w:spacing w:val="-10"/>
                <w:sz w:val="20"/>
              </w:rPr>
              <w:t xml:space="preserve">:</w:t>
            </w:r>
            <w:r>
              <w:rPr>
                <w:b/>
                <w:bCs/>
                <w:spacing w:val="-10"/>
                <w:sz w:val="20"/>
                <w:szCs w:val="20"/>
              </w:rPr>
            </w:r>
          </w:p>
          <w:p w14:paraId="76D4F252" w14:textId="77777777">
            <w:pPr>
              <w:pStyle w:val="1100"/>
              <w:pBdr/>
              <w:spacing/>
              <w:ind/>
              <w:rPr>
                <w:b/>
                <w:bCs/>
                <w:spacing w:val="-10"/>
                <w:sz w:val="20"/>
                <w:szCs w:val="20"/>
              </w:rPr>
            </w:pPr>
            <w:r>
              <w:rPr>
                <w:b/>
                <w:bCs/>
                <w:spacing w:val="-10"/>
                <w:sz w:val="20"/>
                <w:szCs w:val="20"/>
              </w:rPr>
            </w:r>
            <w:r>
              <w:rPr>
                <w:b/>
                <w:bCs/>
                <w:spacing w:val="-10"/>
                <w:sz w:val="20"/>
                <w:szCs w:val="20"/>
              </w:rPr>
            </w:r>
          </w:p>
          <w:p w14:paraId="62611DE3" w14:textId="77777777">
            <w:pPr>
              <w:pStyle w:val="1100"/>
              <w:pBdr/>
              <w:spacing/>
              <w:ind/>
              <w:rPr>
                <w:b/>
                <w:bCs/>
                <w:sz w:val="20"/>
                <w:szCs w:val="20"/>
              </w:rPr>
            </w:pPr>
            <w:r>
              <w:rPr>
                <w:b/>
                <w:bCs/>
                <w:sz w:val="20"/>
                <w:szCs w:val="20"/>
              </w:rPr>
            </w:r>
            <w:r>
              <w:rPr>
                <w:b/>
                <w:bCs/>
                <w:sz w:val="20"/>
                <w:szCs w:val="20"/>
              </w:rPr>
            </w:r>
          </w:p>
          <w:p w14:paraId="42C46F19" w14:textId="77777777">
            <w:pPr>
              <w:pStyle w:val="1100"/>
              <w:pBdr/>
              <w:tabs>
                <w:tab w:val="left" w:leader="none" w:pos="1992"/>
              </w:tabs>
              <w:spacing w:before="1"/>
              <w:ind/>
              <w:rPr>
                <w:b/>
                <w:sz w:val="20"/>
              </w:rPr>
            </w:pPr>
            <w:r>
              <w:rPr>
                <w:b/>
                <w:sz w:val="20"/>
              </w:rPr>
              <w:t xml:space="preserve">CP</w:t>
            </w:r>
            <w:r>
              <w:rPr>
                <w:b/>
                <w:spacing w:val="-3"/>
                <w:sz w:val="20"/>
              </w:rPr>
              <w:t xml:space="preserve"> </w:t>
            </w:r>
            <w:r>
              <w:rPr>
                <w:b/>
                <w:spacing w:val="-10"/>
                <w:sz w:val="20"/>
              </w:rPr>
              <w:t xml:space="preserve">:</w:t>
            </w:r>
            <w:r>
              <w:rPr>
                <w:b/>
                <w:sz w:val="20"/>
              </w:rPr>
              <w:tab/>
              <w:t xml:space="preserve">Ville</w:t>
            </w:r>
            <w:r>
              <w:rPr>
                <w:b/>
                <w:spacing w:val="-2"/>
                <w:sz w:val="20"/>
              </w:rPr>
              <w:t xml:space="preserve"> </w:t>
            </w:r>
            <w:r>
              <w:rPr>
                <w:b/>
                <w:spacing w:val="-10"/>
                <w:sz w:val="20"/>
              </w:rPr>
              <w:t xml:space="preserve">:</w:t>
            </w:r>
            <w:r>
              <w:rPr>
                <w:b/>
                <w:sz w:val="20"/>
              </w:rPr>
            </w:r>
          </w:p>
          <w:p w14:paraId="04E6DF90" w14:textId="77777777">
            <w:pPr>
              <w:pStyle w:val="1100"/>
              <w:pBdr/>
              <w:spacing w:before="68"/>
              <w:ind/>
              <w:rPr>
                <w:sz w:val="20"/>
              </w:rPr>
            </w:pPr>
            <w:r>
              <w:rPr>
                <w:sz w:val="20"/>
              </w:rPr>
            </w:r>
            <w:r>
              <w:rPr>
                <w:sz w:val="20"/>
              </w:rPr>
            </w:r>
          </w:p>
          <w:p w14:paraId="281B43BF" w14:textId="77777777">
            <w:pPr>
              <w:pStyle w:val="1100"/>
              <w:pBdr/>
              <w:tabs>
                <w:tab w:val="left" w:leader="none" w:pos="4373"/>
              </w:tabs>
              <w:spacing/>
              <w:ind/>
              <w:rPr>
                <w:b/>
                <w:sz w:val="20"/>
              </w:rPr>
            </w:pPr>
            <w:r>
              <w:rPr>
                <w:b/>
                <w:sz w:val="20"/>
              </w:rPr>
              <w:t xml:space="preserve">Téléphone</w:t>
            </w:r>
            <w:r>
              <w:rPr>
                <w:b/>
                <w:spacing w:val="-9"/>
                <w:sz w:val="20"/>
              </w:rPr>
              <w:t xml:space="preserve"> </w:t>
            </w:r>
            <w:r>
              <w:rPr>
                <w:b/>
                <w:spacing w:val="-10"/>
                <w:sz w:val="20"/>
              </w:rPr>
              <w:t xml:space="preserve">:</w:t>
            </w:r>
            <w:r>
              <w:rPr>
                <w:b/>
                <w:sz w:val="20"/>
              </w:rPr>
              <w:tab/>
            </w:r>
            <w:r>
              <w:rPr>
                <w:b/>
                <w:sz w:val="20"/>
              </w:rPr>
              <w:t xml:space="preserve">E-mail</w:t>
            </w:r>
            <w:r>
              <w:rPr>
                <w:b/>
                <w:spacing w:val="-6"/>
                <w:sz w:val="20"/>
              </w:rPr>
              <w:t xml:space="preserve"> </w:t>
            </w:r>
            <w:r>
              <w:rPr>
                <w:b/>
                <w:spacing w:val="-10"/>
                <w:sz w:val="20"/>
              </w:rPr>
              <w:t xml:space="preserve">:</w:t>
            </w:r>
            <w:r>
              <w:rPr>
                <w:b/>
                <w:sz w:val="20"/>
              </w:rPr>
            </w:r>
          </w:p>
        </w:tc>
      </w:tr>
    </w:tbl>
    <w:p w14:paraId="3A5485C1" w14:textId="77777777">
      <w:pPr>
        <w:pBdr/>
        <w:tabs>
          <w:tab w:val="left" w:leader="none" w:pos="8588"/>
          <w:tab w:val="left" w:leader="none" w:pos="10163"/>
        </w:tabs>
        <w:spacing w:line="496" w:lineRule="auto"/>
        <w:ind w:left="-283"/>
        <w:rPr>
          <w:rFonts w:eastAsia="Arial"/>
          <w:sz w:val="20"/>
          <w:szCs w:val="20"/>
        </w:rPr>
      </w:pPr>
      <w:r>
        <w:rPr>
          <w:rFonts w:eastAsia="Arial"/>
          <w:b/>
          <w:sz w:val="20"/>
        </w:rPr>
        <w:t xml:space="preserve">La personne (ou son représentant légal) est-elle informée de la démarche ? </w:t>
      </w:r>
      <w:sdt>
        <w:sdtPr>
          <w:alias w:val=""/>
          <w15:appearance w15:val="boundingBox"/>
          <w:id w:val="-402608050"/>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18656265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rPr>
          <w:rFonts w:eastAsia="Arial"/>
          <w:sz w:val="20"/>
          <w:szCs w:val="20"/>
        </w:rPr>
      </w:r>
    </w:p>
    <w:p w14:paraId="579C0E7C" w14:textId="77777777">
      <w:pPr>
        <w:pBdr/>
        <w:tabs>
          <w:tab w:val="left" w:leader="none" w:pos="8588"/>
          <w:tab w:val="left" w:leader="none" w:pos="9566"/>
          <w:tab w:val="left" w:leader="none" w:pos="10163"/>
        </w:tabs>
        <w:spacing w:line="496" w:lineRule="auto"/>
        <w:ind w:right="1100" w:left="-283"/>
        <w:rPr>
          <w:rFonts w:eastAsia="Arial"/>
          <w:b/>
          <w:bCs/>
          <w:sz w:val="20"/>
          <w:szCs w:val="20"/>
          <w:u w:val="single"/>
        </w:rPr>
      </w:pPr>
      <w:r>
        <w:rPr>
          <w:rFonts w:eastAsia="Arial"/>
          <w:b/>
          <w:sz w:val="20"/>
        </w:rPr>
        <w:t xml:space="preserve">Date de votre premier contact avec la personne concernée : </w:t>
      </w:r>
      <w:r>
        <w:rPr>
          <w:rFonts w:eastAsia="Arial"/>
          <w:b/>
          <w:sz w:val="20"/>
          <w:u w:val="single"/>
        </w:rPr>
        <w:tab/>
      </w:r>
      <w:r>
        <w:rPr>
          <w:rFonts w:eastAsia="Arial"/>
          <w:b/>
          <w:sz w:val="20"/>
          <w:u w:val="single"/>
        </w:rPr>
        <w:tab/>
      </w:r>
      <w:r>
        <w:rPr>
          <w:rFonts w:eastAsia="Arial"/>
          <w:b/>
          <w:bCs/>
          <w:sz w:val="20"/>
          <w:szCs w:val="20"/>
          <w:u w:val="single"/>
        </w:rPr>
      </w:r>
    </w:p>
    <w:p w14:paraId="18E48EEE" w14:textId="77777777">
      <w:pPr>
        <w:pBdr/>
        <w:tabs>
          <w:tab w:val="left" w:leader="none" w:pos="8588"/>
          <w:tab w:val="left" w:leader="none" w:pos="9566"/>
          <w:tab w:val="left" w:leader="none" w:pos="10163"/>
        </w:tabs>
        <w:spacing w:line="496" w:lineRule="auto"/>
        <w:ind w:right="1100" w:left="-283"/>
        <w:rPr>
          <w:b/>
          <w:bCs/>
          <w:color w:val="4471c4"/>
          <w:spacing w:val="-2"/>
          <w:u w:val="single"/>
        </w:rPr>
      </w:pPr>
      <w:r>
        <w:rPr>
          <w:b/>
          <w:bCs/>
          <w:color w:val="4471c4"/>
          <w:u w:val="single"/>
        </w:rPr>
        <w:t xml:space="preserve">PROBLEMATIQUE</w:t>
      </w:r>
      <w:r>
        <w:rPr>
          <w:b/>
          <w:bCs/>
          <w:color w:val="4471c4"/>
          <w:spacing w:val="-9"/>
          <w:u w:val="single"/>
        </w:rPr>
        <w:t xml:space="preserve"> </w:t>
      </w:r>
      <w:r>
        <w:rPr>
          <w:b/>
          <w:bCs/>
          <w:color w:val="4471c4"/>
          <w:u w:val="single"/>
        </w:rPr>
        <w:t xml:space="preserve">ACTUELLE</w:t>
      </w:r>
      <w:r>
        <w:rPr>
          <w:b/>
          <w:bCs/>
          <w:color w:val="4471c4"/>
          <w:spacing w:val="-8"/>
          <w:u w:val="single"/>
        </w:rPr>
        <w:t xml:space="preserve"> </w:t>
      </w:r>
      <w:r>
        <w:rPr>
          <w:b/>
          <w:bCs/>
          <w:color w:val="4471c4"/>
          <w:spacing w:val="-2"/>
          <w:u w:val="single"/>
        </w:rPr>
        <w:t xml:space="preserve">PRINCIPALE</w:t>
      </w:r>
      <w:r>
        <w:rPr>
          <w:b/>
          <w:bCs/>
          <w:color w:val="4471c4"/>
          <w:spacing w:val="-2"/>
          <w:u w:val="single"/>
        </w:rPr>
      </w:r>
    </w:p>
    <w:p w14:paraId="134BF8CF" w14:textId="17FDAC7D">
      <w:pPr>
        <w:pBdr/>
        <w:spacing/>
        <w:ind/>
        <w:rPr>
          <w:sz w:val="28"/>
          <w:szCs w:val="28"/>
        </w:rPr>
      </w:pP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sz w:val="28"/>
          <w:szCs w:val="28"/>
        </w:rPr>
      </w:r>
    </w:p>
    <w:p w14:paraId="6494E774" w14:textId="44A3A3CB">
      <w:pPr>
        <w:pBdr/>
        <w:spacing/>
        <w:ind/>
        <w:rPr>
          <w:sz w:val="28"/>
          <w:szCs w:val="28"/>
        </w:rPr>
      </w:pP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sz w:val="28"/>
          <w:szCs w:val="28"/>
        </w:rPr>
      </w:r>
    </w:p>
    <w:p w14:paraId="3F802734" w14:textId="38FFFF98">
      <w:pPr>
        <w:pBdr/>
        <w:spacing/>
        <w:ind/>
        <w:rPr>
          <w:rFonts w:eastAsia="Arial"/>
          <w:b/>
          <w:sz w:val="24"/>
          <w:szCs w:val="28"/>
          <w:u w:val="single"/>
        </w:rPr>
      </w:pP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r>
    </w:p>
    <w:p w14:paraId="326CDC78" w14:textId="54CF70F8">
      <w:pPr>
        <w:pBdr/>
        <w:spacing/>
        <w:ind/>
        <w:rPr>
          <w:sz w:val="28"/>
          <w:szCs w:val="28"/>
        </w:rPr>
      </w:pP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rFonts w:eastAsia="Arial"/>
          <w:b/>
          <w:sz w:val="24"/>
          <w:szCs w:val="28"/>
          <w:u w:val="single"/>
        </w:rPr>
        <w:tab/>
      </w:r>
      <w:r>
        <w:rPr>
          <w:sz w:val="28"/>
          <w:szCs w:val="28"/>
        </w:rPr>
      </w:r>
    </w:p>
    <w:p w14:paraId="1552B49F" w14:textId="77777777">
      <w:pPr>
        <w:pBdr/>
        <w:spacing/>
        <w:ind/>
        <w:rPr>
          <w:b/>
          <w:bCs/>
          <w:color w:val="4471c4"/>
          <w:u w:val="single"/>
        </w:rPr>
      </w:pPr>
      <w:r>
        <w:rPr>
          <w:b/>
          <w:bCs/>
          <w:color w:val="4471c4"/>
          <w:u w:val="single"/>
        </w:rPr>
        <w:br w:type="page" w:clear="all"/>
      </w:r>
      <w:r>
        <w:rPr>
          <w:b/>
          <w:bCs/>
          <w:color w:val="4471c4"/>
          <w:u w:val="single"/>
        </w:rPr>
      </w:r>
    </w:p>
    <w:p w14:paraId="4336F8F7" w14:textId="77777777">
      <w:pPr>
        <w:pBdr/>
        <w:spacing/>
        <w:ind/>
        <w:rPr>
          <w:b/>
          <w:bCs/>
          <w:color w:val="4471c4"/>
          <w:u w:val="single"/>
        </w:rPr>
      </w:pPr>
      <w:r>
        <w:rPr>
          <w:b/>
          <w:bCs/>
          <w:color w:val="4471c4"/>
          <w:u w:val="single"/>
        </w:rPr>
      </w:r>
      <w:r>
        <w:rPr>
          <w:b/>
          <w:bCs/>
          <w:color w:val="4471c4"/>
          <w:u w:val="single"/>
        </w:rPr>
      </w:r>
    </w:p>
    <w:p w14:paraId="45ADBAF4" w14:textId="77777777">
      <w:pPr>
        <w:pBdr/>
        <w:spacing/>
        <w:ind/>
        <w:rPr>
          <w:b/>
          <w:bCs/>
          <w:color w:val="4471c4"/>
          <w:u w:val="single"/>
        </w:rPr>
      </w:pPr>
      <w:r>
        <w:rPr>
          <w:b/>
          <w:bCs/>
          <w:color w:val="4471c4"/>
          <w:u w:val="single"/>
        </w:rPr>
      </w:r>
      <w:r>
        <w:rPr>
          <w:b/>
          <w:bCs/>
          <w:color w:val="4471c4"/>
          <w:u w:val="single"/>
        </w:rPr>
      </w:r>
    </w:p>
    <w:p w14:paraId="0F8D8C1A" w14:textId="77777777">
      <w:pPr>
        <w:pBdr/>
        <w:spacing/>
        <w:ind/>
        <w:rPr>
          <w:b/>
          <w:bCs/>
          <w:color w:val="4471c4"/>
          <w:u w:val="single"/>
        </w:rPr>
      </w:pPr>
      <w:r>
        <w:rPr>
          <w:b/>
          <w:bCs/>
          <w:color w:val="4471c4"/>
          <w:u w:val="single"/>
        </w:rPr>
      </w:r>
      <w:r>
        <w:rPr>
          <w:b/>
          <w:bCs/>
          <w:color w:val="4471c4"/>
          <w:u w:val="single"/>
        </w:rPr>
      </w:r>
    </w:p>
    <w:p w14:paraId="0FF8E269" w14:textId="77777777">
      <w:pPr>
        <w:pBdr/>
        <w:spacing/>
        <w:ind/>
        <w:rPr>
          <w:b/>
          <w:bCs/>
          <w:color w:val="4471c4"/>
          <w:u w:val="single"/>
        </w:rPr>
      </w:pPr>
      <w:r>
        <w:rPr>
          <w:b/>
          <w:bCs/>
          <w:color w:val="4471c4"/>
          <w:u w:val="single"/>
        </w:rPr>
      </w:r>
      <w:r>
        <w:rPr>
          <w:b/>
          <w:bCs/>
          <w:color w:val="4471c4"/>
          <w:u w:val="single"/>
        </w:rPr>
      </w:r>
    </w:p>
    <w:p w14:paraId="16CB8CB1" w14:textId="77777777">
      <w:pPr>
        <w:pBdr/>
        <w:spacing/>
        <w:ind/>
        <w:rPr>
          <w:b/>
          <w:bCs/>
          <w:color w:val="4471c4"/>
          <w:u w:val="single"/>
        </w:rPr>
      </w:pPr>
      <w:r>
        <w:rPr>
          <w:b/>
          <w:bCs/>
          <w:color w:val="4471c4"/>
          <w:u w:val="single"/>
        </w:rPr>
      </w:r>
      <w:r>
        <w:rPr>
          <w:b/>
          <w:bCs/>
          <w:color w:val="4471c4"/>
          <w:u w:val="single"/>
        </w:rPr>
      </w:r>
    </w:p>
    <w:p w14:paraId="6CAB3257" w14:textId="77777777">
      <w:pPr>
        <w:pBdr/>
        <w:spacing/>
        <w:ind/>
        <w:rPr>
          <w:b/>
          <w:bCs/>
          <w:color w:val="4471c4"/>
          <w:u w:val="single"/>
        </w:rPr>
      </w:pPr>
      <w:r>
        <w:rPr>
          <w:b/>
          <w:bCs/>
          <w:color w:val="4471c4"/>
          <w:u w:val="single"/>
        </w:rPr>
      </w:r>
      <w:r>
        <w:rPr>
          <w:b/>
          <w:bCs/>
          <w:color w:val="4471c4"/>
          <w:u w:val="single"/>
        </w:rPr>
      </w:r>
    </w:p>
    <w:p w14:paraId="52883DC2" w14:textId="77777777">
      <w:pPr>
        <w:pBdr/>
        <w:spacing/>
        <w:ind/>
        <w:rPr>
          <w:b/>
          <w:bCs/>
          <w:color w:val="4471c4"/>
          <w:u w:val="single"/>
        </w:rPr>
      </w:pPr>
      <w:r>
        <w:rPr>
          <w:b/>
          <w:bCs/>
          <w:color w:val="4471c4"/>
          <w:u w:val="single"/>
        </w:rPr>
      </w:r>
      <w:r>
        <w:rPr>
          <w:b/>
          <w:bCs/>
          <w:color w:val="4471c4"/>
          <w:u w:val="single"/>
        </w:rPr>
      </w:r>
    </w:p>
    <w:p w14:paraId="20E8071D" w14:textId="77777777">
      <w:pPr>
        <w:pBdr>
          <w:top w:val="none" w:color="000000" w:sz="4" w:space="31"/>
          <w:left w:val="none" w:color="000000" w:sz="4" w:space="0"/>
          <w:bottom w:val="none" w:color="000000" w:sz="4" w:space="0"/>
          <w:right w:val="none" w:color="000000" w:sz="4" w:space="0"/>
          <w:between w:val="none" w:color="000000" w:sz="4" w:space="0"/>
        </w:pBdr>
        <w:tabs>
          <w:tab w:val="left" w:leader="none" w:pos="8588"/>
          <w:tab w:val="left" w:leader="none" w:pos="9566"/>
          <w:tab w:val="left" w:leader="none" w:pos="10163"/>
        </w:tabs>
        <w:spacing w:line="120" w:lineRule="auto"/>
        <w:ind w:right="1100" w:left="567"/>
        <w:rPr>
          <w:b/>
          <w:bCs/>
          <w:color w:val="4471c4"/>
          <w:u w:val="single"/>
        </w:rPr>
      </w:pPr>
      <w:r>
        <w:rPr>
          <w:b/>
          <w:bCs/>
          <w:color w:val="4471c4"/>
          <w:u w:val="single"/>
        </w:rPr>
        <w:t xml:space="preserve">DIAGNOSTIC POSE/ EVOQUE</w:t>
      </w:r>
      <w:r>
        <w:rPr>
          <w:b/>
          <w:bCs/>
          <w:color w:val="4471c4"/>
          <w:u w:val="single"/>
        </w:rPr>
      </w:r>
    </w:p>
    <w:p w14:paraId="0065A4BA" w14:textId="77777777">
      <w:pPr>
        <w:pBdr/>
        <w:spacing w:line="226" w:lineRule="auto"/>
        <w:ind w:left="567"/>
        <w:rPr>
          <w:sz w:val="20"/>
        </w:rPr>
      </w:pPr>
      <w:r/>
      <w:sdt>
        <w:sdtPr>
          <w:alias w:val=""/>
          <w15:appearance w15:val="boundingBox"/>
          <w:id w:val="773211725"/>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Oui,</w:t>
      </w:r>
      <w:r>
        <w:rPr>
          <w:spacing w:val="-3"/>
          <w:sz w:val="20"/>
        </w:rPr>
        <w:t xml:space="preserve"> </w:t>
      </w:r>
      <w:r>
        <w:rPr>
          <w:i/>
          <w:sz w:val="20"/>
        </w:rPr>
        <w:t xml:space="preserve">préciser</w:t>
      </w:r>
      <w:r>
        <w:rPr>
          <w:i/>
          <w:spacing w:val="-3"/>
          <w:sz w:val="20"/>
        </w:rPr>
        <w:t xml:space="preserve"> </w:t>
      </w:r>
      <w:r>
        <w:rPr>
          <w:i/>
          <w:sz w:val="20"/>
        </w:rPr>
        <w:t xml:space="preserve">lequel</w:t>
      </w:r>
      <w:r>
        <w:rPr>
          <w:i/>
          <w:spacing w:val="-3"/>
          <w:sz w:val="20"/>
        </w:rPr>
        <w:t xml:space="preserve"> </w:t>
      </w:r>
      <w:r>
        <w:rPr>
          <w:i/>
          <w:sz w:val="20"/>
        </w:rPr>
        <w:t xml:space="preserve">et</w:t>
      </w:r>
      <w:r>
        <w:rPr>
          <w:i/>
          <w:spacing w:val="-5"/>
          <w:sz w:val="20"/>
        </w:rPr>
        <w:t xml:space="preserve"> </w:t>
      </w:r>
      <w:r>
        <w:rPr>
          <w:i/>
          <w:sz w:val="20"/>
        </w:rPr>
        <w:t xml:space="preserve">par</w:t>
      </w:r>
      <w:r>
        <w:rPr>
          <w:i/>
          <w:spacing w:val="-3"/>
          <w:sz w:val="20"/>
        </w:rPr>
        <w:t xml:space="preserve"> </w:t>
      </w:r>
      <w:r>
        <w:rPr>
          <w:i/>
          <w:sz w:val="20"/>
        </w:rPr>
        <w:t xml:space="preserve">qui</w:t>
      </w:r>
      <w:r>
        <w:rPr>
          <w:i/>
          <w:spacing w:val="-4"/>
          <w:sz w:val="20"/>
        </w:rPr>
        <w:t xml:space="preserve"> </w:t>
      </w:r>
      <w:r>
        <w:rPr>
          <w:i/>
          <w:sz w:val="18"/>
        </w:rPr>
        <w:t xml:space="preserve">(nom</w:t>
      </w:r>
      <w:r>
        <w:rPr>
          <w:i/>
          <w:spacing w:val="-4"/>
          <w:sz w:val="18"/>
        </w:rPr>
        <w:t xml:space="preserve"> </w:t>
      </w:r>
      <w:r>
        <w:rPr>
          <w:i/>
          <w:sz w:val="18"/>
        </w:rPr>
        <w:t xml:space="preserve">et</w:t>
      </w:r>
      <w:r>
        <w:rPr>
          <w:i/>
          <w:spacing w:val="-2"/>
          <w:sz w:val="18"/>
        </w:rPr>
        <w:t xml:space="preserve"> </w:t>
      </w:r>
      <w:r>
        <w:rPr>
          <w:i/>
          <w:sz w:val="18"/>
        </w:rPr>
        <w:t xml:space="preserve">service</w:t>
      </w:r>
      <w:r>
        <w:rPr>
          <w:i/>
          <w:spacing w:val="-2"/>
          <w:sz w:val="18"/>
        </w:rPr>
        <w:t xml:space="preserve"> </w:t>
      </w:r>
      <w:r>
        <w:rPr>
          <w:i/>
          <w:sz w:val="18"/>
        </w:rPr>
        <w:t xml:space="preserve">le</w:t>
      </w:r>
      <w:r>
        <w:rPr>
          <w:i/>
          <w:spacing w:val="-3"/>
          <w:sz w:val="18"/>
        </w:rPr>
        <w:t xml:space="preserve"> </w:t>
      </w:r>
      <w:r>
        <w:rPr>
          <w:i/>
          <w:sz w:val="18"/>
        </w:rPr>
        <w:t xml:space="preserve">cas</w:t>
      </w:r>
      <w:r>
        <w:rPr>
          <w:i/>
          <w:spacing w:val="-3"/>
          <w:sz w:val="18"/>
        </w:rPr>
        <w:t xml:space="preserve"> </w:t>
      </w:r>
      <w:r>
        <w:rPr>
          <w:i/>
          <w:sz w:val="18"/>
        </w:rPr>
        <w:t xml:space="preserve">échéant)</w:t>
      </w:r>
      <w:r>
        <w:rPr>
          <w:i/>
          <w:spacing w:val="2"/>
          <w:sz w:val="18"/>
        </w:rPr>
        <w:t xml:space="preserve"> </w:t>
      </w:r>
      <w:r>
        <w:rPr>
          <w:spacing w:val="-10"/>
          <w:sz w:val="20"/>
        </w:rPr>
        <w:t xml:space="preserve">:</w:t>
      </w:r>
      <w:r>
        <w:rPr>
          <w:sz w:val="20"/>
        </w:rPr>
      </w:r>
    </w:p>
    <w:p w14:paraId="566D2818" w14:textId="77777777">
      <w:pPr>
        <w:pBdr/>
        <w:spacing/>
        <w:ind w:left="567"/>
        <w:rPr>
          <w:rFonts w:eastAsia="Arial"/>
          <w:b/>
          <w:bCs/>
          <w:sz w:val="20"/>
          <w:szCs w:val="20"/>
          <w:u w:val="single"/>
        </w:rPr>
      </w:pP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sz w:val="20"/>
        </w:rPr>
        <w:t xml:space="preserve">_________</w:t>
      </w:r>
      <w:r>
        <w:rPr>
          <w:rFonts w:eastAsia="Arial"/>
          <w:b/>
          <w:sz w:val="20"/>
          <w:u w:val="single"/>
        </w:rPr>
        <w:tab/>
      </w:r>
      <w:r>
        <w:rPr>
          <w:rFonts w:eastAsia="Arial"/>
          <w:sz w:val="20"/>
          <w:u w:val="single"/>
        </w:rPr>
        <w:t xml:space="preserve">_</w:t>
      </w:r>
      <w:r>
        <w:rPr>
          <w:rFonts w:eastAsia="Arial"/>
          <w:b/>
          <w:sz w:val="20"/>
          <w:u w:val="single"/>
        </w:rPr>
        <w:tab/>
      </w:r>
      <w:r>
        <w:rPr>
          <w:rFonts w:eastAsia="Arial"/>
          <w:b/>
          <w:bCs/>
          <w:sz w:val="20"/>
          <w:szCs w:val="20"/>
          <w:u w:val="single"/>
        </w:rPr>
      </w:r>
    </w:p>
    <w:p w14:paraId="34A80739" w14:textId="77777777">
      <w:pPr>
        <w:pBdr/>
        <w:spacing/>
        <w:ind w:left="567"/>
        <w:rPr/>
      </w:pPr>
      <w:r/>
      <w:r/>
    </w:p>
    <w:p w14:paraId="2D29EA27" w14:textId="77777777">
      <w:pPr>
        <w:pBdr/>
        <w:spacing/>
        <w:ind w:left="567"/>
        <w:rPr>
          <w:sz w:val="20"/>
          <w:szCs w:val="20"/>
        </w:rPr>
      </w:pPr>
      <w:r/>
      <w:sdt>
        <w:sdtPr>
          <w:alias w:val=""/>
          <w15:appearance w15:val="boundingBox"/>
          <w:id w:val="143608913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position w:val="-3"/>
        </w:rPr>
        <w:t xml:space="preserve"> </w:t>
      </w:r>
      <w:r>
        <w:rPr>
          <w:sz w:val="20"/>
        </w:rPr>
        <w:t xml:space="preserve">Non</w:t>
      </w:r>
      <w:r>
        <w:rPr>
          <w:sz w:val="20"/>
          <w:szCs w:val="20"/>
        </w:rPr>
      </w:r>
    </w:p>
    <w:p w14:paraId="3C08A8D8" w14:textId="77777777">
      <w:pPr>
        <w:pBdr/>
        <w:spacing/>
        <w:ind w:left="567"/>
        <w:rPr>
          <w:sz w:val="20"/>
          <w:szCs w:val="20"/>
        </w:rPr>
      </w:pPr>
      <w:r>
        <w:rPr>
          <w:sz w:val="20"/>
          <w:szCs w:val="20"/>
        </w:rPr>
      </w:r>
      <w:r>
        <w:rPr>
          <w:sz w:val="20"/>
          <w:szCs w:val="20"/>
        </w:rPr>
      </w:r>
    </w:p>
    <w:p w14:paraId="334235AB" w14:textId="77777777">
      <w:pPr>
        <w:pBdr>
          <w:top w:val="none" w:color="000000" w:sz="4" w:space="0"/>
          <w:left w:val="none" w:color="000000" w:sz="4" w:space="0"/>
          <w:bottom w:val="none" w:color="000000" w:sz="4" w:space="0"/>
          <w:right w:val="none" w:color="000000" w:sz="4" w:space="0"/>
          <w:between w:val="none" w:color="000000" w:sz="4" w:space="0"/>
        </w:pBdr>
        <w:tabs>
          <w:tab w:val="left" w:leader="none" w:pos="8588"/>
          <w:tab w:val="left" w:leader="none" w:pos="9566"/>
          <w:tab w:val="left" w:leader="none" w:pos="10163"/>
        </w:tabs>
        <w:spacing w:line="235" w:lineRule="auto"/>
        <w:ind w:right="1100" w:left="567"/>
        <w:rPr>
          <w:b/>
          <w:bCs/>
          <w:color w:val="4471c4"/>
          <w:u w:val="single"/>
        </w:rPr>
      </w:pPr>
      <w:r>
        <w:rPr>
          <w:b/>
          <w:bCs/>
          <w:color w:val="4471c4"/>
          <w:u w:val="single"/>
        </w:rPr>
        <w:t xml:space="preserve">PARCOURS</w:t>
      </w:r>
      <w:r>
        <w:rPr>
          <w:b/>
          <w:bCs/>
          <w:color w:val="4471c4"/>
          <w:u w:val="single"/>
        </w:rPr>
      </w:r>
    </w:p>
    <w:p w14:paraId="0E11BABD" w14:textId="77777777">
      <w:pPr>
        <w:pBdr>
          <w:top w:val="none" w:color="000000" w:sz="4" w:space="0"/>
          <w:left w:val="none" w:color="000000" w:sz="4" w:space="0"/>
          <w:bottom w:val="none" w:color="000000" w:sz="4" w:space="0"/>
          <w:right w:val="none" w:color="000000" w:sz="4" w:space="0"/>
          <w:between w:val="none" w:color="000000" w:sz="4" w:space="0"/>
        </w:pBdr>
        <w:spacing w:line="235" w:lineRule="auto"/>
        <w:ind w:left="567"/>
        <w:rPr>
          <w:b/>
          <w:bCs/>
          <w:sz w:val="20"/>
          <w:szCs w:val="20"/>
        </w:rPr>
      </w:pPr>
      <w:r>
        <w:rPr>
          <w:b/>
          <w:bCs/>
          <w:sz w:val="20"/>
          <w:szCs w:val="20"/>
        </w:rPr>
        <w:t xml:space="preserve">Avez- vous connaissance :</w:t>
      </w:r>
      <w:r>
        <w:rPr>
          <w:b/>
          <w:bCs/>
          <w:sz w:val="20"/>
          <w:szCs w:val="20"/>
        </w:rPr>
      </w:r>
    </w:p>
    <w:p w14:paraId="5935A16D" w14:textId="77777777">
      <w:pPr>
        <w:pBdr>
          <w:top w:val="none" w:color="000000" w:sz="4" w:space="0"/>
          <w:left w:val="none" w:color="000000" w:sz="4" w:space="0"/>
          <w:bottom w:val="none" w:color="000000" w:sz="4" w:space="0"/>
          <w:right w:val="none" w:color="000000" w:sz="4" w:space="0"/>
          <w:between w:val="none" w:color="000000" w:sz="4" w:space="0"/>
        </w:pBdr>
        <w:spacing/>
        <w:ind w:left="567"/>
        <w:rPr>
          <w:rFonts w:eastAsia="Arial"/>
          <w:b/>
          <w:bCs/>
          <w:sz w:val="20"/>
          <w:szCs w:val="20"/>
          <w:u w:val="single"/>
        </w:rPr>
      </w:pPr>
      <w:r>
        <w:rPr>
          <w:rFonts w:eastAsia="Arial"/>
          <w:b/>
          <w:bCs/>
          <w:sz w:val="20"/>
          <w:szCs w:val="20"/>
          <w:u w:val="single"/>
        </w:rPr>
      </w:r>
      <w:r>
        <w:rPr>
          <w:rFonts w:eastAsia="Arial"/>
          <w:b/>
          <w:bCs/>
          <w:sz w:val="20"/>
          <w:szCs w:val="20"/>
          <w:u w:val="single"/>
        </w:rPr>
      </w:r>
    </w:p>
    <w:p w14:paraId="797EB859" w14:textId="77777777">
      <w:pPr>
        <w:pStyle w:val="935"/>
        <w:numPr>
          <w:ilvl w:val="0"/>
          <w:numId w:val="10"/>
        </w:numPr>
        <w:pBdr>
          <w:top w:val="none" w:color="000000" w:sz="4" w:space="0"/>
          <w:left w:val="none" w:color="000000" w:sz="4" w:space="0"/>
          <w:bottom w:val="none" w:color="000000" w:sz="4" w:space="0"/>
          <w:right w:val="none" w:color="000000" w:sz="4" w:space="0"/>
          <w:between w:val="none" w:color="000000" w:sz="4" w:space="0"/>
        </w:pBdr>
        <w:spacing/>
        <w:ind w:hanging="283" w:left="283"/>
        <w:rPr>
          <w:rFonts w:eastAsia="Arial"/>
          <w:bCs/>
          <w:i/>
          <w:sz w:val="20"/>
          <w:szCs w:val="20"/>
        </w:rPr>
      </w:pPr>
      <w:r>
        <w:rPr>
          <w:rFonts w:eastAsia="Arial"/>
          <w:b/>
          <w:bCs/>
          <w:sz w:val="20"/>
          <w:szCs w:val="20"/>
        </w:rPr>
        <w:t xml:space="preserve">D’antécédents familiaux de troubles du </w:t>
      </w:r>
      <w:r>
        <w:rPr>
          <w:rFonts w:eastAsia="Arial"/>
          <w:b/>
          <w:bCs/>
          <w:sz w:val="20"/>
          <w:szCs w:val="20"/>
        </w:rPr>
        <w:t xml:space="preserve">neuro-développement</w:t>
      </w:r>
      <w:r>
        <w:rPr>
          <w:rFonts w:eastAsia="Arial"/>
          <w:b/>
          <w:bCs/>
          <w:sz w:val="20"/>
          <w:szCs w:val="20"/>
        </w:rPr>
        <w:t xml:space="preserve"> ?</w:t>
      </w:r>
      <w:r>
        <w:rPr>
          <w:rFonts w:eastAsia="Arial"/>
          <w:b/>
          <w:bCs/>
          <w:i/>
          <w:iCs/>
          <w:sz w:val="20"/>
          <w:szCs w:val="20"/>
        </w:rPr>
        <w:t xml:space="preserve"> (Autisme, TDAH, troubles des </w:t>
      </w:r>
      <w:r>
        <w:rPr>
          <w:rFonts w:eastAsia="Arial"/>
          <w:i/>
          <w:iCs/>
          <w:sz w:val="20"/>
          <w:szCs w:val="20"/>
        </w:rPr>
        <w:t xml:space="preserve">apprentissages, déficience intellectuelle…)</w:t>
      </w:r>
      <w:r>
        <w:rPr>
          <w:rFonts w:eastAsia="Arial"/>
          <w:bCs/>
          <w:i/>
          <w:sz w:val="20"/>
          <w:szCs w:val="20"/>
        </w:rPr>
      </w:r>
    </w:p>
    <w:p w14:paraId="0D7321CD" w14:textId="77777777">
      <w:pPr>
        <w:pBdr/>
        <w:spacing/>
        <w:ind w:left="709"/>
        <w:rPr/>
      </w:pPr>
      <w:r/>
      <w:sdt>
        <w:sdtPr>
          <w:alias w:val=""/>
          <w15:appearance w15:val="boundingBox"/>
          <w:id w:val="-46156672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OUI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p>
    <w:p w14:paraId="14E46581" w14:textId="77777777">
      <w:pPr>
        <w:pBdr>
          <w:top w:val="none" w:color="000000" w:sz="4" w:space="0"/>
          <w:left w:val="none" w:color="000000" w:sz="4" w:space="0"/>
          <w:bottom w:val="none" w:color="000000" w:sz="4" w:space="0"/>
          <w:right w:val="none" w:color="000000" w:sz="4" w:space="0"/>
          <w:between w:val="none" w:color="000000" w:sz="4" w:space="0"/>
        </w:pBdr>
        <w:spacing/>
        <w:ind w:left="709"/>
        <w:rPr>
          <w:sz w:val="20"/>
          <w:szCs w:val="20"/>
        </w:rPr>
      </w:pPr>
      <w:r/>
      <w:sdt>
        <w:sdtPr>
          <w:alias w:val=""/>
          <w15:appearance w15:val="boundingBox"/>
          <w:id w:val="161339721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ascii="Times New Roman"/>
          <w:sz w:val="20"/>
        </w:rPr>
        <w:t xml:space="preserve"> </w:t>
      </w:r>
      <w:r>
        <w:rPr>
          <w:sz w:val="20"/>
        </w:rPr>
        <w:t xml:space="preserve">NON</w:t>
      </w:r>
      <w:r>
        <w:rPr>
          <w:sz w:val="20"/>
          <w:szCs w:val="20"/>
        </w:rPr>
      </w:r>
    </w:p>
    <w:p w14:paraId="1916C9E7" w14:textId="77777777">
      <w:pPr>
        <w:pBdr>
          <w:top w:val="none" w:color="000000" w:sz="4" w:space="0"/>
          <w:left w:val="none" w:color="000000" w:sz="4" w:space="0"/>
          <w:bottom w:val="none" w:color="000000" w:sz="4" w:space="0"/>
          <w:right w:val="none" w:color="000000" w:sz="4" w:space="0"/>
          <w:between w:val="none" w:color="000000" w:sz="4" w:space="0"/>
        </w:pBdr>
        <w:spacing/>
        <w:ind w:firstLine="512" w:left="904"/>
        <w:rPr>
          <w:rFonts w:eastAsia="Arial"/>
          <w:bCs/>
          <w:i/>
          <w:sz w:val="20"/>
          <w:szCs w:val="20"/>
        </w:rPr>
      </w:pPr>
      <w:r>
        <w:rPr>
          <w:rFonts w:eastAsia="Arial"/>
          <w:bCs/>
          <w:i/>
          <w:sz w:val="20"/>
          <w:szCs w:val="20"/>
        </w:rPr>
      </w:r>
      <w:r>
        <w:rPr>
          <w:rFonts w:eastAsia="Arial"/>
          <w:bCs/>
          <w:i/>
          <w:sz w:val="20"/>
          <w:szCs w:val="20"/>
        </w:rPr>
      </w:r>
    </w:p>
    <w:p w14:paraId="1A4C53B3" w14:textId="77777777">
      <w:pPr>
        <w:pStyle w:val="935"/>
        <w:numPr>
          <w:ilvl w:val="0"/>
          <w:numId w:val="11"/>
        </w:numPr>
        <w:pBdr>
          <w:top w:val="none" w:color="000000" w:sz="4" w:space="0"/>
          <w:left w:val="none" w:color="000000" w:sz="4" w:space="0"/>
          <w:bottom w:val="none" w:color="000000" w:sz="4" w:space="0"/>
          <w:right w:val="none" w:color="000000" w:sz="4" w:space="0"/>
          <w:between w:val="none" w:color="000000" w:sz="4" w:space="0"/>
        </w:pBdr>
        <w:spacing w:line="218" w:lineRule="auto"/>
        <w:ind w:hanging="283" w:left="283"/>
        <w:rPr>
          <w:rFonts w:eastAsia="Arial"/>
          <w:b/>
          <w:bCs/>
          <w:sz w:val="20"/>
          <w:szCs w:val="20"/>
        </w:rPr>
      </w:pPr>
      <w:r>
        <w:rPr>
          <w:rFonts w:eastAsia="Arial"/>
          <w:b/>
          <w:bCs/>
          <w:sz w:val="20"/>
          <w:szCs w:val="20"/>
        </w:rPr>
        <w:t xml:space="preserve">D’antécédents personnels ?</w:t>
      </w:r>
      <w:r>
        <w:rPr>
          <w:rFonts w:eastAsia="Arial"/>
          <w:b/>
          <w:bCs/>
          <w:sz w:val="20"/>
          <w:szCs w:val="20"/>
        </w:rPr>
      </w:r>
    </w:p>
    <w:p w14:paraId="7D33B704" w14:textId="77777777">
      <w:pPr>
        <w:pBdr/>
        <w:spacing w:before="187" w:line="218" w:lineRule="auto"/>
        <w:ind w:left="708"/>
        <w:rPr>
          <w:sz w:val="20"/>
        </w:rPr>
      </w:pPr>
      <w:r/>
      <w:sdt>
        <w:sdtPr>
          <w:alias w:val=""/>
          <w15:appearance w15:val="boundingBox"/>
          <w:id w:val="104371284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position w:val="-3"/>
        </w:rPr>
        <w:t xml:space="preserve"> </w:t>
      </w:r>
      <w:r>
        <w:rPr>
          <w:sz w:val="20"/>
        </w:rPr>
        <w:t xml:space="preserve">Périnataux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sz w:val="20"/>
        </w:rPr>
      </w:r>
    </w:p>
    <w:p w14:paraId="44010F1C" w14:textId="77777777">
      <w:pPr>
        <w:pBdr/>
        <w:spacing w:before="231" w:line="218" w:lineRule="auto"/>
        <w:ind w:left="708"/>
        <w:rPr>
          <w:spacing w:val="-10"/>
          <w:sz w:val="20"/>
          <w:szCs w:val="20"/>
        </w:rPr>
      </w:pPr>
      <w:r/>
      <w:sdt>
        <w:sdtPr>
          <w:alias w:val=""/>
          <w15:appearance w15:val="boundingBox"/>
          <w:id w:val="106213647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Retard</w:t>
      </w:r>
      <w:r>
        <w:rPr>
          <w:spacing w:val="-11"/>
          <w:sz w:val="20"/>
        </w:rPr>
        <w:t xml:space="preserve"> </w:t>
      </w:r>
      <w:r>
        <w:rPr>
          <w:sz w:val="20"/>
        </w:rPr>
        <w:t xml:space="preserve">de</w:t>
      </w:r>
      <w:r>
        <w:rPr>
          <w:spacing w:val="-10"/>
          <w:sz w:val="20"/>
        </w:rPr>
        <w:t xml:space="preserve"> </w:t>
      </w:r>
      <w:r>
        <w:rPr>
          <w:sz w:val="20"/>
        </w:rPr>
        <w:t xml:space="preserve">développement</w:t>
      </w:r>
      <w:r>
        <w:rPr>
          <w:spacing w:val="-8"/>
          <w:sz w:val="20"/>
        </w:rPr>
        <w:t xml:space="preserve"> </w:t>
      </w:r>
      <w:r>
        <w:rPr>
          <w:sz w:val="20"/>
        </w:rPr>
        <w:t xml:space="preserve">psychomoteur</w:t>
      </w:r>
      <w:r>
        <w:rPr>
          <w:spacing w:val="-8"/>
          <w:sz w:val="20"/>
        </w:rPr>
        <w:t xml:space="preserve"> </w:t>
      </w:r>
      <w:r>
        <w:rPr>
          <w:spacing w:val="-10"/>
          <w:sz w:val="20"/>
        </w:rPr>
        <w:t xml:space="preserve">: </w:t>
      </w:r>
      <w:r>
        <w:rPr>
          <w:sz w:val="20"/>
        </w:rPr>
        <w:t xml:space="preserve">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spacing w:val="-10"/>
          <w:sz w:val="20"/>
          <w:szCs w:val="20"/>
        </w:rPr>
      </w:r>
    </w:p>
    <w:p w14:paraId="77AD8C58" w14:textId="77777777">
      <w:pPr>
        <w:pBdr/>
        <w:spacing w:before="231" w:line="218" w:lineRule="auto"/>
        <w:ind w:left="708"/>
        <w:rPr>
          <w:sz w:val="20"/>
          <w:szCs w:val="20"/>
        </w:rPr>
      </w:pPr>
      <w:r/>
      <w:sdt>
        <w:sdtPr>
          <w:alias w:val=""/>
          <w15:appearance w15:val="boundingBox"/>
          <w:id w:val="1988356619"/>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pacing w:val="-10"/>
          <w:sz w:val="20"/>
        </w:rPr>
        <w:t xml:space="preserve"> </w:t>
      </w:r>
      <w:r>
        <w:rPr>
          <w:sz w:val="20"/>
        </w:rPr>
        <w:t xml:space="preserve">Retard</w:t>
      </w:r>
      <w:r>
        <w:rPr>
          <w:spacing w:val="-7"/>
          <w:sz w:val="20"/>
        </w:rPr>
        <w:t xml:space="preserve"> </w:t>
      </w:r>
      <w:r>
        <w:rPr>
          <w:sz w:val="20"/>
        </w:rPr>
        <w:t xml:space="preserve">de</w:t>
      </w:r>
      <w:r>
        <w:rPr>
          <w:spacing w:val="-7"/>
          <w:sz w:val="20"/>
        </w:rPr>
        <w:t xml:space="preserve"> </w:t>
      </w:r>
      <w:r>
        <w:rPr>
          <w:sz w:val="20"/>
        </w:rPr>
        <w:t xml:space="preserve">langage</w:t>
      </w:r>
      <w:r>
        <w:rPr>
          <w:spacing w:val="-6"/>
          <w:sz w:val="20"/>
        </w:rPr>
        <w:t xml:space="preserve"> </w:t>
      </w:r>
      <w:r>
        <w:rPr>
          <w:spacing w:val="-10"/>
          <w:sz w:val="20"/>
        </w:rPr>
        <w:t xml:space="preserve">:</w:t>
      </w:r>
      <w:r>
        <w:rPr>
          <w:sz w:val="20"/>
        </w:rPr>
        <w:t xml:space="preserve">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sz w:val="20"/>
          <w:szCs w:val="20"/>
        </w:rPr>
      </w:r>
    </w:p>
    <w:p w14:paraId="57EE10BE" w14:textId="77777777">
      <w:pPr>
        <w:pBdr/>
        <w:spacing w:before="230" w:line="218" w:lineRule="auto"/>
        <w:ind w:left="708"/>
        <w:rPr>
          <w:sz w:val="20"/>
        </w:rPr>
      </w:pPr>
      <w:r/>
      <w:sdt>
        <w:sdtPr>
          <w:alias w:val=""/>
          <w15:appearance w15:val="boundingBox"/>
          <w:id w:val="44535605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Somatiques</w:t>
      </w:r>
      <w:r>
        <w:rPr>
          <w:spacing w:val="-15"/>
          <w:sz w:val="20"/>
        </w:rPr>
        <w:t xml:space="preserve"> </w:t>
      </w:r>
      <w:r>
        <w:rPr>
          <w:spacing w:val="-10"/>
          <w:sz w:val="20"/>
        </w:rPr>
        <w:t xml:space="preserve">:</w:t>
      </w:r>
      <w:r>
        <w:rPr>
          <w:sz w:val="20"/>
        </w:rPr>
        <w:t xml:space="preserve">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sz w:val="20"/>
        </w:rPr>
      </w:r>
    </w:p>
    <w:p w14:paraId="63051DC4" w14:textId="77777777">
      <w:pPr>
        <w:pBdr/>
        <w:spacing w:before="230" w:line="218" w:lineRule="auto"/>
        <w:ind w:left="708"/>
        <w:rPr>
          <w:sz w:val="20"/>
          <w:szCs w:val="20"/>
        </w:rPr>
      </w:pPr>
      <w:r/>
      <w:sdt>
        <w:sdtPr>
          <w:alias w:val=""/>
          <w15:appearance w15:val="boundingBox"/>
          <w:id w:val="152259815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b/>
          <w:bCs/>
          <w:sz w:val="20"/>
          <w:szCs w:val="20"/>
        </w:rPr>
        <w:t xml:space="preserve">Suivi dans l’enfance/ suivi antérieur</w:t>
      </w:r>
      <w:r>
        <w:rPr>
          <w:sz w:val="20"/>
          <w:szCs w:val="20"/>
        </w:rPr>
        <w:t xml:space="preserve"> :</w:t>
      </w:r>
      <w:r>
        <w:rPr>
          <w:sz w:val="20"/>
          <w:szCs w:val="20"/>
        </w:rPr>
      </w:r>
    </w:p>
    <w:p w14:paraId="5653D2C0" w14:textId="77777777">
      <w:pPr>
        <w:pBdr/>
        <w:spacing w:line="218" w:lineRule="auto"/>
        <w:ind w:left="1416"/>
        <w:rPr>
          <w:bCs/>
          <w:i/>
          <w:sz w:val="20"/>
          <w:szCs w:val="20"/>
        </w:rPr>
      </w:pPr>
      <w:r/>
      <w:sdt>
        <w:sdtPr>
          <w:alias w:val=""/>
          <w15:appearance w15:val="boundingBox"/>
          <w:id w:val="-330751420"/>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i/>
          <w:iCs/>
          <w:sz w:val="20"/>
          <w:szCs w:val="20"/>
        </w:rPr>
        <w:t xml:space="preserve">Libéral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bCs/>
          <w:i/>
          <w:sz w:val="20"/>
          <w:szCs w:val="20"/>
        </w:rPr>
      </w:r>
    </w:p>
    <w:p w14:paraId="68C8F4D3" w14:textId="77777777">
      <w:pPr>
        <w:pBdr/>
        <w:spacing w:line="218" w:lineRule="auto"/>
        <w:ind w:left="1416"/>
        <w:rPr>
          <w:bCs/>
          <w:i/>
          <w:sz w:val="20"/>
          <w:szCs w:val="20"/>
        </w:rPr>
      </w:pPr>
      <w:r/>
      <w:sdt>
        <w:sdtPr>
          <w:alias w:val=""/>
          <w15:appearance w15:val="boundingBox"/>
          <w:id w:val="-36258937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i/>
          <w:iCs/>
          <w:sz w:val="20"/>
          <w:szCs w:val="20"/>
        </w:rPr>
        <w:t xml:space="preserve">CMP/CMPP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bCs/>
          <w:i/>
          <w:sz w:val="20"/>
          <w:szCs w:val="20"/>
        </w:rPr>
      </w:r>
    </w:p>
    <w:p w14:paraId="00654422" w14:textId="77777777">
      <w:pPr>
        <w:pBdr/>
        <w:spacing w:line="218" w:lineRule="auto"/>
        <w:ind w:left="1416"/>
        <w:rPr>
          <w:bCs/>
          <w:i/>
          <w:sz w:val="20"/>
          <w:szCs w:val="20"/>
        </w:rPr>
      </w:pPr>
      <w:r/>
      <w:sdt>
        <w:sdtPr>
          <w:alias w:val=""/>
          <w15:appearance w15:val="boundingBox"/>
          <w:id w:val="198797642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i/>
          <w:iCs/>
          <w:sz w:val="20"/>
          <w:szCs w:val="20"/>
        </w:rPr>
        <w:t xml:space="preserve">CATTP / Hôpital de jour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bCs/>
          <w:i/>
          <w:sz w:val="20"/>
          <w:szCs w:val="20"/>
        </w:rPr>
      </w:r>
    </w:p>
    <w:p w14:paraId="47F37B08" w14:textId="77777777">
      <w:pPr>
        <w:pBdr/>
        <w:spacing w:line="218" w:lineRule="auto"/>
        <w:ind w:left="1416"/>
        <w:rPr>
          <w:bCs/>
          <w:i/>
          <w:sz w:val="20"/>
          <w:szCs w:val="20"/>
        </w:rPr>
      </w:pPr>
      <w:r/>
      <w:sdt>
        <w:sdtPr>
          <w:alias w:val=""/>
          <w15:appearance w15:val="boundingBox"/>
          <w:id w:val="778921690"/>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i/>
          <w:iCs/>
          <w:sz w:val="20"/>
          <w:szCs w:val="20"/>
        </w:rPr>
        <w:t xml:space="preserve">SESSAD / IME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bCs/>
          <w:i/>
          <w:sz w:val="20"/>
          <w:szCs w:val="20"/>
        </w:rPr>
      </w:r>
    </w:p>
    <w:p w14:paraId="62C3C1F7" w14:textId="77777777">
      <w:pPr>
        <w:pBdr/>
        <w:spacing w:line="218" w:lineRule="auto"/>
        <w:ind w:left="1416"/>
        <w:rPr>
          <w:bCs/>
          <w:i/>
          <w:sz w:val="20"/>
          <w:szCs w:val="20"/>
        </w:rPr>
      </w:pPr>
      <w:r/>
      <w:sdt>
        <w:sdtPr>
          <w:alias w:val=""/>
          <w15:appearance w15:val="boundingBox"/>
          <w:id w:val="51119582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i/>
          <w:iCs/>
          <w:sz w:val="20"/>
          <w:szCs w:val="20"/>
        </w:rPr>
        <w:t xml:space="preserve">Autre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bCs/>
          <w:i/>
          <w:sz w:val="20"/>
          <w:szCs w:val="20"/>
        </w:rPr>
      </w:r>
    </w:p>
    <w:p w14:paraId="0AF503B7" w14:textId="77777777">
      <w:pPr>
        <w:pBdr/>
        <w:spacing w:before="230" w:line="218" w:lineRule="auto"/>
        <w:ind w:left="708"/>
        <w:rPr>
          <w:rFonts w:eastAsia="Arial"/>
          <w:b/>
          <w:bCs/>
          <w:sz w:val="20"/>
          <w:szCs w:val="20"/>
          <w:u w:val="single"/>
        </w:rPr>
      </w:pPr>
      <w:r/>
      <w:sdt>
        <w:sdtPr>
          <w:alias w:val=""/>
          <w15:appearance w15:val="boundingBox"/>
          <w:id w:val="1230973000"/>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b/>
          <w:bCs/>
          <w:sz w:val="20"/>
          <w:szCs w:val="20"/>
        </w:rPr>
        <w:t xml:space="preserve">Difficultés scolaires</w:t>
      </w:r>
      <w:r>
        <w:rPr>
          <w:sz w:val="20"/>
          <w:szCs w:val="20"/>
        </w:rPr>
        <w:t xml:space="preserve"> : </w:t>
      </w:r>
      <w:r>
        <w:rPr>
          <w:sz w:val="20"/>
        </w:rPr>
        <w:t xml:space="preserve">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bCs/>
          <w:sz w:val="20"/>
          <w:szCs w:val="20"/>
          <w:u w:val="single"/>
        </w:rPr>
      </w:r>
    </w:p>
    <w:p w14:paraId="749C34EE" w14:textId="77777777">
      <w:pPr>
        <w:pBdr/>
        <w:spacing w:before="230" w:line="218" w:lineRule="auto"/>
        <w:ind w:left="708"/>
        <w:rPr>
          <w:sz w:val="2"/>
          <w:szCs w:val="2"/>
        </w:rPr>
      </w:pPr>
      <w:r>
        <w:rPr>
          <w:sz w:val="2"/>
          <w:szCs w:val="2"/>
        </w:rPr>
      </w:r>
      <w:r>
        <w:rPr>
          <w:sz w:val="2"/>
          <w:szCs w:val="2"/>
        </w:rPr>
      </w:r>
    </w:p>
    <w:p w14:paraId="27A78A2B" w14:textId="77777777">
      <w:pPr>
        <w:pBdr/>
        <w:spacing w:line="218" w:lineRule="auto"/>
        <w:ind w:firstLine="708" w:left="708"/>
        <w:rPr>
          <w:b/>
          <w:sz w:val="20"/>
        </w:rPr>
      </w:pPr>
      <w:r/>
      <w:sdt>
        <w:sdtPr>
          <w:alias w:val=""/>
          <w15:appearance w15:val="boundingBox"/>
          <w:id w:val="-134446734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b/>
          <w:sz w:val="20"/>
        </w:rPr>
        <w:t xml:space="preserve">Aménagements</w:t>
      </w:r>
      <w:r>
        <w:rPr>
          <w:b/>
          <w:spacing w:val="-7"/>
          <w:sz w:val="20"/>
        </w:rPr>
        <w:t xml:space="preserve"> </w:t>
      </w:r>
      <w:r>
        <w:rPr>
          <w:b/>
          <w:sz w:val="20"/>
        </w:rPr>
        <w:t xml:space="preserve">scolaires</w:t>
      </w:r>
      <w:r>
        <w:rPr>
          <w:b/>
          <w:spacing w:val="-5"/>
          <w:sz w:val="20"/>
        </w:rPr>
        <w:t xml:space="preserve"> </w:t>
      </w:r>
      <w:r>
        <w:rPr>
          <w:b/>
          <w:sz w:val="20"/>
        </w:rPr>
        <w:t xml:space="preserve">mis</w:t>
      </w:r>
      <w:r>
        <w:rPr>
          <w:b/>
          <w:spacing w:val="-8"/>
          <w:sz w:val="20"/>
        </w:rPr>
        <w:t xml:space="preserve"> </w:t>
      </w:r>
      <w:r>
        <w:rPr>
          <w:b/>
          <w:sz w:val="20"/>
        </w:rPr>
        <w:t xml:space="preserve">en</w:t>
      </w:r>
      <w:r>
        <w:rPr>
          <w:b/>
          <w:spacing w:val="-7"/>
          <w:sz w:val="20"/>
        </w:rPr>
        <w:t xml:space="preserve"> </w:t>
      </w:r>
      <w:r>
        <w:rPr>
          <w:b/>
          <w:sz w:val="20"/>
        </w:rPr>
        <w:t xml:space="preserve">place</w:t>
      </w:r>
      <w:r>
        <w:rPr>
          <w:b/>
          <w:spacing w:val="-4"/>
          <w:sz w:val="20"/>
        </w:rPr>
        <w:t xml:space="preserve"> </w:t>
      </w:r>
      <w:r>
        <w:rPr>
          <w:b/>
          <w:spacing w:val="-10"/>
          <w:sz w:val="20"/>
        </w:rPr>
        <w:t xml:space="preserve">:</w:t>
      </w:r>
      <w:r>
        <w:rPr>
          <w:b/>
          <w:sz w:val="20"/>
        </w:rPr>
      </w:r>
    </w:p>
    <w:p w14:paraId="616C6943" w14:textId="77777777">
      <w:pPr>
        <w:pBdr/>
        <w:spacing w:line="218" w:lineRule="auto"/>
        <w:ind w:left="1416"/>
        <w:rPr>
          <w:bCs/>
          <w:i/>
          <w:sz w:val="20"/>
          <w:szCs w:val="20"/>
        </w:rPr>
      </w:pPr>
      <w:r/>
      <w:sdt>
        <w:sdtPr>
          <w:alias w:val=""/>
          <w15:appearance w15:val="boundingBox"/>
          <w:id w:val="137989859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sz w:val="20"/>
        </w:rPr>
        <w:t xml:space="preserve"> </w:t>
      </w:r>
      <w:r>
        <w:rPr>
          <w:i/>
          <w:iCs/>
          <w:sz w:val="20"/>
          <w:szCs w:val="20"/>
        </w:rPr>
        <w:t xml:space="preserve">Tiers temps :</w:t>
      </w:r>
      <w:r>
        <w:rPr>
          <w:bCs/>
          <w:i/>
          <w:sz w:val="20"/>
          <w:szCs w:val="20"/>
        </w:rPr>
      </w:r>
    </w:p>
    <w:p w14:paraId="170F20C9" w14:textId="77777777">
      <w:pPr>
        <w:pBdr/>
        <w:spacing w:line="218" w:lineRule="auto"/>
        <w:ind w:left="1416"/>
        <w:rPr>
          <w:bCs/>
          <w:i/>
          <w:sz w:val="20"/>
          <w:szCs w:val="20"/>
        </w:rPr>
      </w:pPr>
      <w:r/>
      <w:sdt>
        <w:sdtPr>
          <w:alias w:val=""/>
          <w15:appearance w15:val="boundingBox"/>
          <w:id w:val="-193766466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ULIS :</w:t>
      </w:r>
      <w:r>
        <w:rPr>
          <w:bCs/>
          <w:i/>
          <w:sz w:val="20"/>
          <w:szCs w:val="20"/>
        </w:rPr>
      </w:r>
    </w:p>
    <w:p w14:paraId="3A6972A5" w14:textId="77777777">
      <w:pPr>
        <w:pBdr/>
        <w:spacing w:line="218" w:lineRule="auto"/>
        <w:ind w:left="1416"/>
        <w:rPr>
          <w:bCs/>
          <w:i/>
          <w:sz w:val="20"/>
          <w:szCs w:val="20"/>
        </w:rPr>
      </w:pPr>
      <w:r/>
      <w:sdt>
        <w:sdtPr>
          <w:alias w:val=""/>
          <w15:appearance w15:val="boundingBox"/>
          <w:id w:val="-1479374756"/>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AESH (ex AVS) :</w:t>
      </w:r>
      <w:r>
        <w:rPr>
          <w:bCs/>
          <w:i/>
          <w:sz w:val="20"/>
          <w:szCs w:val="20"/>
        </w:rPr>
      </w:r>
    </w:p>
    <w:p w14:paraId="7A60038C" w14:textId="77777777">
      <w:pPr>
        <w:pBdr/>
        <w:spacing w:line="218" w:lineRule="auto"/>
        <w:ind w:left="1416"/>
        <w:rPr>
          <w:bCs/>
          <w:i/>
          <w:sz w:val="20"/>
          <w:szCs w:val="20"/>
        </w:rPr>
      </w:pPr>
      <w:r/>
      <w:sdt>
        <w:sdtPr>
          <w:alias w:val=""/>
          <w15:appearance w15:val="boundingBox"/>
          <w:id w:val="-177963439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rPr>
          <w:i/>
          <w:iCs/>
          <w:sz w:val="20"/>
          <w:szCs w:val="20"/>
        </w:rPr>
        <w:t xml:space="preserve">sans</w:t>
      </w:r>
      <w:r>
        <w:rPr>
          <w:i/>
          <w:iCs/>
          <w:sz w:val="20"/>
          <w:szCs w:val="20"/>
        </w:rPr>
        <w:t xml:space="preserve"> AESH :</w:t>
      </w:r>
      <w:r>
        <w:rPr>
          <w:bCs/>
          <w:i/>
          <w:sz w:val="20"/>
          <w:szCs w:val="20"/>
        </w:rPr>
      </w:r>
    </w:p>
    <w:p w14:paraId="5075095F" w14:textId="77777777">
      <w:pPr>
        <w:pStyle w:val="1099"/>
        <w:pBdr/>
        <w:spacing w:before="186"/>
        <w:ind/>
        <w:rPr>
          <w:i/>
          <w:sz w:val="20"/>
        </w:rPr>
      </w:pPr>
      <w:r>
        <w:rPr>
          <w:i/>
          <w:sz w:val="20"/>
        </w:rPr>
      </w:r>
      <w:r>
        <w:rPr>
          <w:i/>
          <w:sz w:val="20"/>
        </w:rPr>
      </w:r>
    </w:p>
    <w:p w14:paraId="34F55090" w14:textId="77777777">
      <w:pPr>
        <w:pBdr>
          <w:top w:val="none" w:color="000000" w:sz="4" w:space="0"/>
          <w:left w:val="none" w:color="000000" w:sz="4" w:space="0"/>
          <w:bottom w:val="none" w:color="000000" w:sz="4" w:space="0"/>
          <w:right w:val="none" w:color="000000" w:sz="4" w:space="0"/>
          <w:between w:val="none" w:color="000000" w:sz="4" w:space="0"/>
        </w:pBdr>
        <w:tabs>
          <w:tab w:val="left" w:leader="none" w:pos="8588"/>
          <w:tab w:val="left" w:leader="none" w:pos="9566"/>
          <w:tab w:val="left" w:leader="none" w:pos="10163"/>
        </w:tabs>
        <w:spacing w:line="235" w:lineRule="auto"/>
        <w:ind w:right="1100" w:left="567"/>
        <w:rPr>
          <w:b/>
          <w:bCs/>
          <w:color w:val="4471c4"/>
          <w:u w:val="single"/>
        </w:rPr>
      </w:pPr>
      <w:r>
        <w:rPr>
          <w:b/>
          <w:bCs/>
          <w:color w:val="4471c4"/>
          <w:u w:val="single"/>
        </w:rPr>
        <w:t xml:space="preserve">SYMPTOMATOLOGIE ACTUELLE / DIFFICULTES RENCONTREES</w:t>
      </w:r>
      <w:r>
        <w:rPr>
          <w:b/>
          <w:bCs/>
          <w:color w:val="4471c4"/>
          <w:u w:val="single"/>
        </w:rPr>
      </w:r>
    </w:p>
    <w:p w14:paraId="42206FFE" w14:textId="77777777">
      <w:pPr>
        <w:pStyle w:val="935"/>
        <w:numPr>
          <w:ilvl w:val="0"/>
          <w:numId w:val="9"/>
        </w:numPr>
        <w:pBdr/>
        <w:spacing/>
        <w:ind/>
        <w:rPr>
          <w:b/>
          <w:bCs/>
          <w:u w:val="single"/>
        </w:rPr>
      </w:pPr>
      <w:r>
        <w:rPr>
          <w:b/>
          <w:bCs/>
          <w:u w:val="single"/>
        </w:rPr>
        <w:t xml:space="preserve">Communication sociale</w:t>
      </w:r>
      <w:r>
        <w:rPr>
          <w:b/>
          <w:bCs/>
          <w:u w:val="single"/>
        </w:rPr>
      </w:r>
    </w:p>
    <w:p w14:paraId="71752848" w14:textId="77777777">
      <w:pPr>
        <w:pBdr/>
        <w:spacing/>
        <w:ind w:left="567"/>
        <w:rPr/>
      </w:pPr>
      <w:r/>
      <w:r/>
    </w:p>
    <w:p w14:paraId="36973729" w14:textId="77777777">
      <w:pPr>
        <w:pBdr/>
        <w:spacing/>
        <w:ind w:left="567"/>
        <w:rPr/>
      </w:pPr>
      <w:r>
        <w:t xml:space="preserve">Est-il possible d’avoir une conversation avec la personne concernée ?</w:t>
      </w:r>
      <w:r/>
    </w:p>
    <w:p w14:paraId="622BF40A" w14:textId="77777777">
      <w:pPr>
        <w:pBdr/>
        <w:spacing/>
        <w:ind w:firstLine="708"/>
        <w:rPr/>
      </w:pPr>
      <w:r/>
      <w:sdt>
        <w:sdtPr>
          <w:alias w:val=""/>
          <w15:appearance w15:val="boundingBox"/>
          <w:id w:val="91929221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1812776259"/>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1258513075"/>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4B3DFCCC" w14:textId="77777777">
      <w:pPr>
        <w:pBdr/>
        <w:spacing/>
        <w:ind w:firstLine="708"/>
        <w:rPr/>
      </w:pPr>
      <w:r/>
      <w:r/>
    </w:p>
    <w:p w14:paraId="2417FDCB" w14:textId="77777777">
      <w:pPr>
        <w:pBdr/>
        <w:spacing/>
        <w:ind w:left="567"/>
        <w:rPr/>
      </w:pPr>
      <w:r>
        <w:t xml:space="preserve">Tient-elle compte du point de vue de son interlocuteur ?</w:t>
      </w:r>
      <w:r/>
    </w:p>
    <w:p w14:paraId="47702CDD" w14:textId="77777777">
      <w:pPr>
        <w:pBdr/>
        <w:spacing/>
        <w:ind w:firstLine="708"/>
        <w:rPr/>
      </w:pPr>
      <w:r/>
      <w:sdt>
        <w:sdtPr>
          <w:alias w:val=""/>
          <w15:appearance w15:val="boundingBox"/>
          <w:id w:val="-27455674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1561678925"/>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180750473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tab/>
      </w:r>
      <w:r>
        <w:tab/>
      </w:r>
      <w:sdt>
        <w:sdtPr>
          <w:alias w:val=""/>
          <w15:appearance w15:val="boundingBox"/>
          <w:id w:val="-15082536"/>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Sans objet</w:t>
      </w:r>
      <w:r/>
    </w:p>
    <w:p w14:paraId="3575E524" w14:textId="77777777">
      <w:pPr>
        <w:pBdr/>
        <w:spacing/>
        <w:ind w:firstLine="708"/>
        <w:rPr/>
      </w:pPr>
      <w:r/>
      <w:r/>
    </w:p>
    <w:p w14:paraId="06E45B2A" w14:textId="77777777">
      <w:pPr>
        <w:pBdr/>
        <w:spacing/>
        <w:ind w:left="567"/>
        <w:rPr/>
      </w:pPr>
      <w:r>
        <w:t xml:space="preserve">Est-elle capable de relancer les échanges ?</w:t>
      </w:r>
      <w:r/>
    </w:p>
    <w:p w14:paraId="018A1FDF" w14:textId="77777777">
      <w:pPr>
        <w:pBdr/>
        <w:spacing/>
        <w:ind w:firstLine="708"/>
        <w:rPr/>
      </w:pPr>
      <w:r/>
      <w:sdt>
        <w:sdtPr>
          <w:alias w:val=""/>
          <w15:appearance w15:val="boundingBox"/>
          <w:id w:val="1765576126"/>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53153741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191134092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tab/>
      </w:r>
      <w:r>
        <w:tab/>
      </w:r>
      <w:sdt>
        <w:sdtPr>
          <w:alias w:val=""/>
          <w15:appearance w15:val="boundingBox"/>
          <w:id w:val="816229119"/>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Sans objet</w:t>
      </w:r>
      <w:r/>
    </w:p>
    <w:p w14:paraId="2AF557AC" w14:textId="77777777">
      <w:pPr>
        <w:pBdr/>
        <w:spacing/>
        <w:ind/>
        <w:rPr/>
      </w:pPr>
      <w:r/>
      <w:r/>
    </w:p>
    <w:p w14:paraId="21313B07" w14:textId="77777777">
      <w:pPr>
        <w:pBdr/>
        <w:spacing/>
        <w:ind w:left="567"/>
        <w:rPr/>
      </w:pPr>
      <w:r>
        <w:t xml:space="preserve">Cherche-t-elle à partager ses intérêts ?</w:t>
      </w:r>
      <w:r/>
    </w:p>
    <w:p w14:paraId="78B23CD7" w14:textId="77777777">
      <w:pPr>
        <w:pBdr/>
        <w:spacing/>
        <w:ind w:firstLine="708"/>
        <w:rPr/>
      </w:pPr>
      <w:r/>
      <w:sdt>
        <w:sdtPr>
          <w:alias w:val=""/>
          <w15:appearance w15:val="boundingBox"/>
          <w:id w:val="1551506208"/>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8183601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58318451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68D4FCA0" w14:textId="77777777">
      <w:pPr>
        <w:pBdr/>
        <w:spacing/>
        <w:ind/>
        <w:rPr/>
      </w:pPr>
      <w:r/>
      <w:r/>
    </w:p>
    <w:p w14:paraId="4DEC79BD" w14:textId="77777777">
      <w:pPr>
        <w:pBdr/>
        <w:spacing/>
        <w:ind w:left="567"/>
        <w:rPr/>
      </w:pPr>
      <w:r>
        <w:t xml:space="preserve">Utilise-t-elle des gestes pour communiquer (associés ou non au langage) ?</w:t>
      </w:r>
      <w:r/>
    </w:p>
    <w:p w14:paraId="04072BEB" w14:textId="77777777">
      <w:pPr>
        <w:pBdr/>
        <w:spacing/>
        <w:ind w:firstLine="708"/>
        <w:rPr/>
      </w:pPr>
      <w:r/>
      <w:sdt>
        <w:sdtPr>
          <w:alias w:val=""/>
          <w15:appearance w15:val="boundingBox"/>
          <w:id w:val="-98809323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156267057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7188653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222C8B33" w14:textId="77777777">
      <w:pPr>
        <w:pBdr/>
        <w:spacing/>
        <w:ind/>
        <w:rPr/>
      </w:pPr>
      <w:r/>
      <w:r/>
    </w:p>
    <w:p w14:paraId="21E4D92E" w14:textId="77777777">
      <w:pPr>
        <w:pBdr/>
        <w:spacing/>
        <w:ind w:left="567"/>
        <w:rPr/>
      </w:pPr>
      <w:r>
        <w:t xml:space="preserve">Vous regarde-t-elle quand elle s’adresse à vous ?</w:t>
      </w:r>
      <w:r/>
    </w:p>
    <w:p w14:paraId="636C6F48" w14:textId="77777777">
      <w:pPr>
        <w:pBdr/>
        <w:spacing/>
        <w:ind w:firstLine="708"/>
        <w:rPr/>
      </w:pPr>
      <w:r/>
      <w:sdt>
        <w:sdtPr>
          <w:alias w:val=""/>
          <w15:appearance w15:val="boundingBox"/>
          <w:id w:val="-148052161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153723257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151783823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51F6187D" w14:textId="77777777">
      <w:pPr>
        <w:pBdr/>
        <w:spacing/>
        <w:ind/>
        <w:rPr/>
      </w:pPr>
      <w:r/>
      <w:r/>
    </w:p>
    <w:p w14:paraId="69164C7F" w14:textId="77777777">
      <w:pPr>
        <w:pBdr/>
        <w:spacing/>
        <w:ind w:left="567"/>
        <w:rPr/>
      </w:pPr>
      <w:r>
        <w:t xml:space="preserve">Son visage est-il expressif ?</w:t>
      </w:r>
      <w:r/>
    </w:p>
    <w:p w14:paraId="1781A338" w14:textId="77777777">
      <w:pPr>
        <w:pBdr/>
        <w:spacing/>
        <w:ind w:firstLine="708"/>
        <w:rPr/>
      </w:pPr>
      <w:r/>
      <w:sdt>
        <w:sdtPr>
          <w:alias w:val=""/>
          <w15:appearance w15:val="boundingBox"/>
          <w:id w:val="76157274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1602954759"/>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157373204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635F5137" w14:textId="77777777">
      <w:pPr>
        <w:pBdr/>
        <w:spacing/>
        <w:ind/>
        <w:rPr/>
      </w:pPr>
      <w:r/>
      <w:r/>
    </w:p>
    <w:p w14:paraId="5ABB9BD2" w14:textId="77777777">
      <w:pPr>
        <w:pBdr/>
        <w:spacing/>
        <w:ind w:left="567"/>
        <w:rPr/>
      </w:pPr>
      <w:r>
        <w:t xml:space="preserve">S’exprime-t-elle de façon inhabituelle ?</w:t>
      </w:r>
      <w:r/>
    </w:p>
    <w:p w14:paraId="6A55B641" w14:textId="77777777">
      <w:pPr>
        <w:pBdr/>
        <w:spacing/>
        <w:ind w:firstLine="708"/>
        <w:rPr/>
      </w:pPr>
      <w:r/>
      <w:sdt>
        <w:sdtPr>
          <w:alias w:val=""/>
          <w15:appearance w15:val="boundingBox"/>
          <w:id w:val="1958369809"/>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2010597978"/>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19192530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753DDC30" w14:textId="77777777">
      <w:pPr>
        <w:pBdr/>
        <w:spacing/>
        <w:ind/>
        <w:rPr/>
      </w:pPr>
      <w:r/>
      <w:r/>
    </w:p>
    <w:p w14:paraId="613511F3" w14:textId="77777777">
      <w:pPr>
        <w:pBdr/>
        <w:spacing/>
        <w:ind/>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p>
    <w:p w14:paraId="4BFE8280" w14:textId="77777777">
      <w:pPr>
        <w:pBdr/>
        <w:spacing/>
        <w:ind/>
        <w:rPr/>
      </w:pPr>
      <w:r/>
      <w:r/>
    </w:p>
    <w:p w14:paraId="7DE13F90" w14:textId="77777777">
      <w:pPr>
        <w:pBdr/>
        <w:spacing/>
        <w:ind w:firstLine="708"/>
        <w:rPr/>
      </w:pPr>
      <w:r>
        <w:t xml:space="preserve">Comprend-elle l’ironie, le second degré, les sous-entendus ?</w:t>
      </w:r>
      <w:r/>
    </w:p>
    <w:p w14:paraId="45507A10" w14:textId="77777777">
      <w:pPr>
        <w:pBdr/>
        <w:spacing/>
        <w:ind w:firstLine="708"/>
        <w:rPr/>
      </w:pPr>
      <w:r/>
      <w:sdt>
        <w:sdtPr>
          <w:alias w:val=""/>
          <w15:appearance w15:val="boundingBox"/>
          <w:id w:val="41073930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209573867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76141678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tab/>
      </w:r>
      <w:r>
        <w:tab/>
      </w:r>
      <w:sdt>
        <w:sdtPr>
          <w:alias w:val=""/>
          <w15:appearance w15:val="boundingBox"/>
          <w:id w:val="177104728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Sans objet</w:t>
      </w:r>
      <w:r/>
    </w:p>
    <w:p w14:paraId="3B67904E" w14:textId="77777777">
      <w:pPr>
        <w:pBdr/>
        <w:spacing/>
        <w:ind/>
        <w:rPr/>
      </w:pPr>
      <w:r/>
      <w:r/>
    </w:p>
    <w:p w14:paraId="0F17C7AC" w14:textId="77777777">
      <w:pPr>
        <w:pBdr/>
        <w:spacing/>
        <w:ind w:firstLine="708"/>
        <w:rPr/>
      </w:pPr>
      <w:r>
        <w:t xml:space="preserve">Est-elle maladroite dans son approche sociale ?</w:t>
      </w:r>
      <w:r/>
    </w:p>
    <w:p w14:paraId="1E53C1F7" w14:textId="77777777">
      <w:pPr>
        <w:pBdr/>
        <w:spacing/>
        <w:ind w:firstLine="708"/>
        <w:rPr/>
      </w:pPr>
      <w:r/>
      <w:sdt>
        <w:sdtPr>
          <w:alias w:val=""/>
          <w15:appearance w15:val="boundingBox"/>
          <w:id w:val="1792944045"/>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1699267336"/>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2075234870"/>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0E44E837" w14:textId="77777777">
      <w:pPr>
        <w:pBdr/>
        <w:spacing/>
        <w:ind/>
        <w:rPr/>
      </w:pPr>
      <w:r/>
      <w:r/>
    </w:p>
    <w:p w14:paraId="048D4466" w14:textId="77777777">
      <w:pPr>
        <w:pBdr/>
        <w:spacing/>
        <w:ind w:firstLine="708"/>
        <w:rPr/>
      </w:pPr>
      <w:r>
        <w:t xml:space="preserve">Est-elle isolée socialement ?</w:t>
      </w:r>
      <w:r/>
    </w:p>
    <w:p w14:paraId="3A85BC4B" w14:textId="77777777">
      <w:pPr>
        <w:pBdr/>
        <w:spacing/>
        <w:ind w:firstLine="708"/>
        <w:rPr/>
      </w:pPr>
      <w:r/>
      <w:sdt>
        <w:sdtPr>
          <w:alias w:val=""/>
          <w15:appearance w15:val="boundingBox"/>
          <w:id w:val="2113466168"/>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177092486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37956EC6" w14:textId="77777777">
      <w:pPr>
        <w:pBdr/>
        <w:spacing/>
        <w:ind/>
        <w:rPr/>
      </w:pPr>
      <w:r>
        <w:t xml:space="preserve">Personnes ressources dans l’entourage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p>
    <w:p w14:paraId="7AC7807C" w14:textId="77777777">
      <w:pPr>
        <w:pBdr/>
        <w:spacing/>
        <w:ind/>
        <w:rPr/>
      </w:pPr>
      <w:r/>
      <w:r/>
    </w:p>
    <w:p w14:paraId="52991E17" w14:textId="77777777">
      <w:pPr>
        <w:pStyle w:val="935"/>
        <w:numPr>
          <w:ilvl w:val="0"/>
          <w:numId w:val="9"/>
        </w:numPr>
        <w:pBdr/>
        <w:spacing/>
        <w:ind/>
        <w:rPr>
          <w:b/>
          <w:bCs/>
          <w:u w:val="single"/>
        </w:rPr>
      </w:pPr>
      <w:r>
        <w:rPr>
          <w:b/>
          <w:bCs/>
          <w:u w:val="single"/>
        </w:rPr>
        <w:t xml:space="preserve">Comportements et intérêts</w:t>
      </w:r>
      <w:r>
        <w:rPr>
          <w:b/>
          <w:bCs/>
          <w:u w:val="single"/>
        </w:rPr>
      </w:r>
    </w:p>
    <w:p w14:paraId="57243ABC" w14:textId="77777777">
      <w:pPr>
        <w:pBdr/>
        <w:spacing/>
        <w:ind w:left="709"/>
        <w:rPr/>
      </w:pPr>
      <w:r>
        <w:t xml:space="preserve">La personne concernée présente-t-elle des mouvements et/ou une posture inhabituelle ?</w:t>
      </w:r>
      <w:r/>
    </w:p>
    <w:p w14:paraId="23EE2B18" w14:textId="77777777">
      <w:pPr>
        <w:pBdr/>
        <w:spacing/>
        <w:ind w:firstLine="708"/>
        <w:rPr/>
      </w:pPr>
      <w:r/>
      <w:sdt>
        <w:sdtPr>
          <w:alias w:val=""/>
          <w15:appearance w15:val="boundingBox"/>
          <w:id w:val="-855804026"/>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141777714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02F807AC" w14:textId="77777777">
      <w:pPr>
        <w:pBdr/>
        <w:spacing/>
        <w:ind/>
        <w:rPr>
          <w:rFonts w:eastAsia="Arial"/>
          <w:b/>
          <w:bCs/>
          <w:sz w:val="20"/>
          <w:szCs w:val="20"/>
          <w:u w:val="single"/>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bCs/>
          <w:sz w:val="20"/>
          <w:szCs w:val="20"/>
          <w:u w:val="single"/>
        </w:rPr>
      </w:r>
    </w:p>
    <w:p w14:paraId="004AFDB2" w14:textId="77777777">
      <w:pPr>
        <w:pBdr/>
        <w:spacing/>
        <w:ind w:firstLine="708"/>
        <w:rPr/>
      </w:pPr>
      <w:r>
        <w:t xml:space="preserve">Est-elle attachée à des routines et/ou rituels ?</w:t>
      </w:r>
      <w:r/>
    </w:p>
    <w:p w14:paraId="57F34F96" w14:textId="77777777">
      <w:pPr>
        <w:pBdr/>
        <w:spacing/>
        <w:ind w:firstLine="708"/>
        <w:rPr/>
      </w:pPr>
      <w:r/>
      <w:sdt>
        <w:sdtPr>
          <w:alias w:val=""/>
          <w15:appearance w15:val="boundingBox"/>
          <w:id w:val="-152948674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1139844049"/>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2C4107A0" w14:textId="77777777">
      <w:pPr>
        <w:pBdr/>
        <w:tabs>
          <w:tab w:val="left" w:leader="none" w:pos="2652"/>
        </w:tabs>
        <w:spacing/>
        <w:ind w:left="1094"/>
        <w:rPr>
          <w:sz w:val="20"/>
        </w:rPr>
      </w:pPr>
      <w:r>
        <w:rPr>
          <w:sz w:val="20"/>
        </w:rPr>
      </w:r>
      <w:r>
        <w:rPr>
          <w:sz w:val="20"/>
        </w:rPr>
      </w:r>
    </w:p>
    <w:p w14:paraId="55CE6269" w14:textId="77777777">
      <w:pPr>
        <w:pBdr/>
        <w:spacing/>
        <w:ind w:left="709"/>
        <w:rPr>
          <w:rFonts w:eastAsia="Arial"/>
          <w:b/>
          <w:bCs/>
          <w:sz w:val="20"/>
          <w:szCs w:val="20"/>
          <w:u w:val="single"/>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bCs/>
          <w:sz w:val="20"/>
          <w:szCs w:val="20"/>
          <w:u w:val="single"/>
        </w:rPr>
      </w:r>
    </w:p>
    <w:p w14:paraId="69A23573" w14:textId="77777777">
      <w:pPr>
        <w:pStyle w:val="1099"/>
        <w:pBdr/>
        <w:spacing w:before="15"/>
        <w:ind/>
        <w:rPr>
          <w:b/>
          <w:sz w:val="20"/>
        </w:rPr>
      </w:pPr>
      <w:r>
        <w:rPr>
          <w:b/>
          <w:sz w:val="20"/>
        </w:rPr>
      </w:r>
      <w:r>
        <w:rPr>
          <w:b/>
          <w:sz w:val="20"/>
        </w:rPr>
      </w:r>
    </w:p>
    <w:p w14:paraId="0EE97EC8" w14:textId="77777777">
      <w:pPr>
        <w:pBdr/>
        <w:spacing/>
        <w:ind w:firstLine="708"/>
        <w:rPr/>
      </w:pPr>
      <w:r>
        <w:t xml:space="preserve">Supporte-t-elle bien les changements ?</w:t>
      </w:r>
      <w:r/>
    </w:p>
    <w:p w14:paraId="2EB177C1" w14:textId="77777777">
      <w:pPr>
        <w:pBdr/>
        <w:spacing/>
        <w:ind w:firstLine="708"/>
        <w:rPr/>
      </w:pPr>
      <w:r/>
      <w:sdt>
        <w:sdtPr>
          <w:alias w:val=""/>
          <w15:appearance w15:val="boundingBox"/>
          <w:id w:val="-419488256"/>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Souvent  </w:t>
      </w:r>
      <w:r>
        <w:tab/>
      </w:r>
      <w:r>
        <w:tab/>
      </w:r>
      <w:sdt>
        <w:sdtPr>
          <w:alias w:val=""/>
          <w15:appearance w15:val="boundingBox"/>
          <w:id w:val="79664002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Parfois  </w:t>
      </w:r>
      <w:r>
        <w:tab/>
      </w:r>
      <w:r>
        <w:tab/>
      </w:r>
      <w:sdt>
        <w:sdtPr>
          <w:alias w:val=""/>
          <w15:appearance w15:val="boundingBox"/>
          <w:id w:val="-1799834914"/>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i/>
          <w:iCs/>
          <w:sz w:val="20"/>
          <w:szCs w:val="20"/>
        </w:rPr>
        <w:t xml:space="preserve"> </w:t>
      </w:r>
      <w:r>
        <w:t xml:space="preserve">Jamais</w:t>
      </w:r>
      <w:r/>
    </w:p>
    <w:p w14:paraId="694BEA52" w14:textId="77777777">
      <w:pPr>
        <w:pStyle w:val="1099"/>
        <w:pBdr/>
        <w:spacing w:before="1"/>
        <w:ind/>
        <w:rPr>
          <w:sz w:val="20"/>
        </w:rPr>
      </w:pPr>
      <w:r>
        <w:rPr>
          <w:sz w:val="20"/>
        </w:rPr>
      </w:r>
      <w:r>
        <w:rPr>
          <w:sz w:val="20"/>
        </w:rPr>
      </w:r>
    </w:p>
    <w:p w14:paraId="2069495F" w14:textId="77777777">
      <w:pPr>
        <w:pBdr/>
        <w:spacing/>
        <w:ind w:firstLine="708"/>
        <w:rPr/>
      </w:pPr>
      <w:r>
        <w:t xml:space="preserve">Quels sont ses centres d’intérêt principaux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p>
    <w:p w14:paraId="0230857A" w14:textId="77777777">
      <w:pPr>
        <w:pStyle w:val="1099"/>
        <w:pBdr/>
        <w:spacing w:before="16"/>
        <w:ind/>
        <w:rPr>
          <w:b/>
          <w:sz w:val="20"/>
        </w:rPr>
      </w:pPr>
      <w:r>
        <w:rPr>
          <w:b/>
          <w:sz w:val="20"/>
        </w:rPr>
      </w:r>
      <w:r>
        <w:rPr>
          <w:b/>
          <w:sz w:val="20"/>
        </w:rPr>
      </w:r>
    </w:p>
    <w:p w14:paraId="1A7D4322" w14:textId="77777777">
      <w:pPr>
        <w:pBdr/>
        <w:spacing/>
        <w:ind w:firstLine="708"/>
        <w:rPr/>
      </w:pPr>
      <w:r>
        <w:t xml:space="preserve">Ont-ils un caractère inhabituel et/ou envahissant ?</w:t>
      </w:r>
      <w:r/>
    </w:p>
    <w:p w14:paraId="52853077" w14:textId="77777777">
      <w:pPr>
        <w:pBdr/>
        <w:spacing/>
        <w:ind w:firstLine="708"/>
        <w:rPr/>
      </w:pPr>
      <w:r/>
      <w:sdt>
        <w:sdtPr>
          <w:alias w:val=""/>
          <w15:appearance w15:val="boundingBox"/>
          <w:id w:val="121315938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22274900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5AA13027" w14:textId="77777777">
      <w:pPr>
        <w:pStyle w:val="1099"/>
        <w:pBdr/>
        <w:spacing w:before="1"/>
        <w:ind/>
        <w:rPr>
          <w:sz w:val="20"/>
        </w:rPr>
      </w:pPr>
      <w:r>
        <w:rPr>
          <w:sz w:val="20"/>
        </w:rPr>
      </w:r>
      <w:r>
        <w:rPr>
          <w:sz w:val="20"/>
        </w:rPr>
      </w:r>
    </w:p>
    <w:p w14:paraId="74C129B9" w14:textId="77777777">
      <w:pPr>
        <w:pBdr/>
        <w:spacing/>
        <w:ind w:firstLine="708"/>
        <w:rPr/>
      </w:pPr>
      <w:r>
        <w:t xml:space="preserve">La personne a-t-elle des réactions sensorielles inhabituelles ? </w:t>
      </w:r>
      <w:r/>
    </w:p>
    <w:p w14:paraId="316A8B14" w14:textId="77777777">
      <w:pPr>
        <w:pBdr/>
        <w:spacing/>
        <w:ind w:firstLine="708"/>
        <w:rPr/>
      </w:pPr>
      <w:r>
        <w:rPr>
          <w:i/>
          <w:sz w:val="18"/>
        </w:rPr>
        <w:t xml:space="preserve">(Sensibilité</w:t>
      </w:r>
      <w:r>
        <w:rPr>
          <w:i/>
          <w:spacing w:val="-4"/>
          <w:sz w:val="18"/>
        </w:rPr>
        <w:t xml:space="preserve"> </w:t>
      </w:r>
      <w:r>
        <w:rPr>
          <w:i/>
          <w:sz w:val="18"/>
        </w:rPr>
        <w:t xml:space="preserve">au bruit,</w:t>
      </w:r>
      <w:r>
        <w:rPr>
          <w:i/>
          <w:spacing w:val="-1"/>
          <w:sz w:val="18"/>
        </w:rPr>
        <w:t xml:space="preserve"> </w:t>
      </w:r>
      <w:r>
        <w:rPr>
          <w:i/>
          <w:sz w:val="18"/>
        </w:rPr>
        <w:t xml:space="preserve">au</w:t>
      </w:r>
      <w:r>
        <w:rPr>
          <w:i/>
          <w:spacing w:val="-2"/>
          <w:sz w:val="18"/>
        </w:rPr>
        <w:t xml:space="preserve"> </w:t>
      </w:r>
      <w:r>
        <w:rPr>
          <w:i/>
          <w:sz w:val="18"/>
        </w:rPr>
        <w:t xml:space="preserve">contact</w:t>
      </w:r>
      <w:r>
        <w:rPr>
          <w:i/>
          <w:spacing w:val="-2"/>
          <w:sz w:val="18"/>
        </w:rPr>
        <w:t xml:space="preserve"> </w:t>
      </w:r>
      <w:r>
        <w:rPr>
          <w:i/>
          <w:sz w:val="18"/>
        </w:rPr>
        <w:t xml:space="preserve">physique,</w:t>
      </w:r>
      <w:r>
        <w:rPr>
          <w:i/>
          <w:spacing w:val="-3"/>
          <w:sz w:val="18"/>
        </w:rPr>
        <w:t xml:space="preserve"> </w:t>
      </w:r>
      <w:r>
        <w:rPr>
          <w:i/>
          <w:sz w:val="18"/>
        </w:rPr>
        <w:t xml:space="preserve">à</w:t>
      </w:r>
      <w:r>
        <w:rPr>
          <w:i/>
          <w:spacing w:val="-2"/>
          <w:sz w:val="18"/>
        </w:rPr>
        <w:t xml:space="preserve"> </w:t>
      </w:r>
      <w:r>
        <w:rPr>
          <w:i/>
          <w:sz w:val="18"/>
        </w:rPr>
        <w:t xml:space="preserve">la</w:t>
      </w:r>
      <w:r>
        <w:rPr>
          <w:i/>
          <w:spacing w:val="-2"/>
          <w:sz w:val="18"/>
        </w:rPr>
        <w:t xml:space="preserve"> douleur…)</w:t>
      </w:r>
      <w:r/>
    </w:p>
    <w:p w14:paraId="5F665541" w14:textId="77777777">
      <w:pPr>
        <w:pBdr/>
        <w:spacing/>
        <w:ind w:firstLine="708"/>
        <w:rPr/>
      </w:pPr>
      <w:r/>
      <w:sdt>
        <w:sdtPr>
          <w:alias w:val=""/>
          <w15:appearance w15:val="boundingBox"/>
          <w:id w:val="1604300003"/>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220521965"/>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73E19A64" w14:textId="77777777">
      <w:pPr>
        <w:pBdr/>
        <w:spacing/>
        <w:ind/>
        <w:rPr>
          <w:rFonts w:eastAsia="Arial"/>
          <w:b/>
          <w:bCs/>
          <w:sz w:val="20"/>
          <w:szCs w:val="20"/>
          <w:u w:val="single"/>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bCs/>
          <w:sz w:val="20"/>
          <w:szCs w:val="20"/>
          <w:u w:val="single"/>
        </w:rPr>
      </w:r>
    </w:p>
    <w:p w14:paraId="30ECF13B" w14:textId="77777777">
      <w:pPr>
        <w:pStyle w:val="1099"/>
        <w:pBdr/>
        <w:spacing w:before="15"/>
        <w:ind/>
        <w:rPr>
          <w:b/>
          <w:sz w:val="20"/>
        </w:rPr>
      </w:pPr>
      <w:r>
        <w:rPr>
          <w:b/>
          <w:sz w:val="20"/>
        </w:rPr>
      </w:r>
      <w:r>
        <w:rPr>
          <w:b/>
          <w:sz w:val="20"/>
        </w:rPr>
      </w:r>
    </w:p>
    <w:p w14:paraId="0CEF2480" w14:textId="77777777">
      <w:pPr>
        <w:pBdr/>
        <w:spacing/>
        <w:ind w:firstLine="708"/>
        <w:rPr/>
      </w:pPr>
      <w:r>
        <w:t xml:space="preserve">A-t-elle des difficultés au niveau alimentaire ?</w:t>
      </w:r>
      <w:r/>
    </w:p>
    <w:p w14:paraId="4D580197" w14:textId="77777777">
      <w:pPr>
        <w:pBdr/>
        <w:spacing/>
        <w:ind w:firstLine="708"/>
        <w:rPr/>
      </w:pPr>
      <w:r/>
      <w:sdt>
        <w:sdtPr>
          <w:alias w:val=""/>
          <w15:appearance w15:val="boundingBox"/>
          <w:id w:val="-1554225225"/>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796641955"/>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4441D572" w14:textId="77777777">
      <w:pPr>
        <w:pBdr/>
        <w:spacing/>
        <w:ind/>
        <w:rPr>
          <w:rFonts w:eastAsia="Arial"/>
          <w:b/>
          <w:bCs/>
          <w:sz w:val="20"/>
          <w:szCs w:val="20"/>
          <w:u w:val="single"/>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bCs/>
          <w:sz w:val="20"/>
          <w:szCs w:val="20"/>
          <w:u w:val="single"/>
        </w:rPr>
      </w:r>
    </w:p>
    <w:p w14:paraId="2CA65D38" w14:textId="77777777">
      <w:pPr>
        <w:pBdr/>
        <w:tabs>
          <w:tab w:val="left" w:leader="none" w:pos="10942"/>
        </w:tabs>
        <w:spacing/>
        <w:ind w:left="1080"/>
        <w:rPr>
          <w:b/>
          <w:sz w:val="20"/>
        </w:rPr>
      </w:pPr>
      <w:r>
        <w:rPr>
          <w:b/>
          <w:sz w:val="20"/>
        </w:rPr>
      </w:r>
      <w:r>
        <w:rPr>
          <w:b/>
          <w:sz w:val="20"/>
        </w:rPr>
      </w:r>
    </w:p>
    <w:p w14:paraId="0552E8EA" w14:textId="77777777">
      <w:pPr>
        <w:pBdr/>
        <w:spacing/>
        <w:ind w:firstLine="708"/>
        <w:rPr/>
      </w:pPr>
      <w:r>
        <w:t xml:space="preserve">Présente-t-elle des troubles du sommeil ?</w:t>
      </w:r>
      <w:r/>
    </w:p>
    <w:p w14:paraId="58BE1BFE" w14:textId="77777777">
      <w:pPr>
        <w:pBdr/>
        <w:spacing/>
        <w:ind w:firstLine="708"/>
        <w:rPr/>
      </w:pPr>
      <w:r/>
      <w:sdt>
        <w:sdtPr>
          <w:alias w:val=""/>
          <w15:appearance w15:val="boundingBox"/>
          <w:id w:val="1176921461"/>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1662000427"/>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1044C7F4" w14:textId="77777777">
      <w:pPr>
        <w:pBdr/>
        <w:spacing/>
        <w:ind/>
        <w:rPr>
          <w:rFonts w:eastAsia="Arial"/>
          <w:b/>
          <w:bCs/>
          <w:sz w:val="20"/>
          <w:szCs w:val="20"/>
          <w:u w:val="single"/>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bCs/>
          <w:sz w:val="20"/>
          <w:szCs w:val="20"/>
          <w:u w:val="single"/>
        </w:rPr>
      </w:r>
    </w:p>
    <w:p w14:paraId="39B7859A" w14:textId="77777777">
      <w:pPr>
        <w:pBdr/>
        <w:spacing/>
        <w:ind w:firstLine="708"/>
        <w:rPr/>
      </w:pPr>
      <w:r/>
      <w:r/>
    </w:p>
    <w:p w14:paraId="508D33FE" w14:textId="77777777">
      <w:pPr>
        <w:pBdr/>
        <w:spacing/>
        <w:ind w:firstLine="708"/>
        <w:rPr/>
      </w:pPr>
      <w:r>
        <w:t xml:space="preserve">Certains des symptômes décrits étaient-ils présents dans l’enfance ?</w:t>
      </w:r>
      <w:r/>
    </w:p>
    <w:p w14:paraId="54108950" w14:textId="77777777">
      <w:pPr>
        <w:pBdr/>
        <w:spacing/>
        <w:ind w:firstLine="708"/>
        <w:rPr/>
      </w:pPr>
      <w:r/>
      <w:sdt>
        <w:sdtPr>
          <w:alias w:val=""/>
          <w15:appearance w15:val="boundingBox"/>
          <w:id w:val="1719160930"/>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404574026"/>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p>
    <w:p w14:paraId="1970AD70" w14:textId="77777777">
      <w:pPr>
        <w:pBdr/>
        <w:spacing/>
        <w:ind/>
        <w:rPr>
          <w:rFonts w:eastAsia="Arial"/>
          <w:b/>
          <w:bCs/>
          <w:sz w:val="20"/>
          <w:szCs w:val="20"/>
          <w:u w:val="single"/>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bCs/>
          <w:sz w:val="20"/>
          <w:szCs w:val="20"/>
          <w:u w:val="single"/>
        </w:rPr>
      </w:r>
    </w:p>
    <w:p w14:paraId="12BA6055" w14:textId="77777777">
      <w:pPr>
        <w:pStyle w:val="1099"/>
        <w:pBdr/>
        <w:spacing w:before="6"/>
        <w:ind/>
        <w:rPr>
          <w:b/>
          <w:sz w:val="8"/>
          <w:szCs w:val="8"/>
        </w:rPr>
      </w:pPr>
      <w:r>
        <w:rPr>
          <w:b/>
          <w:sz w:val="8"/>
          <w:szCs w:val="8"/>
        </w:rPr>
      </w:r>
      <w:r>
        <w:rPr>
          <w:b/>
          <w:sz w:val="8"/>
          <w:szCs w:val="8"/>
        </w:rPr>
      </w:r>
    </w:p>
    <w:p w14:paraId="1ACC2E87" w14:textId="77777777">
      <w:pPr>
        <w:pBdr>
          <w:top w:val="none" w:color="000000" w:sz="4" w:space="0"/>
          <w:left w:val="none" w:color="000000" w:sz="4" w:space="0"/>
          <w:bottom w:val="none" w:color="000000" w:sz="4" w:space="0"/>
          <w:right w:val="none" w:color="000000" w:sz="4" w:space="0"/>
          <w:between w:val="none" w:color="000000" w:sz="4" w:space="0"/>
        </w:pBdr>
        <w:tabs>
          <w:tab w:val="left" w:leader="none" w:pos="8588"/>
          <w:tab w:val="left" w:leader="none" w:pos="9566"/>
          <w:tab w:val="left" w:leader="none" w:pos="10163"/>
        </w:tabs>
        <w:spacing w:line="235" w:lineRule="auto"/>
        <w:ind w:right="1100" w:left="567"/>
        <w:rPr>
          <w:b/>
          <w:bCs/>
          <w:color w:val="4471c4"/>
          <w:u w:val="single"/>
        </w:rPr>
      </w:pPr>
      <w:r>
        <w:rPr>
          <w:b/>
          <w:bCs/>
          <w:color w:val="4471c4"/>
          <w:u w:val="single"/>
        </w:rPr>
      </w:r>
      <w:r>
        <w:rPr>
          <w:b/>
          <w:bCs/>
          <w:color w:val="4471c4"/>
          <w:u w:val="single"/>
        </w:rPr>
      </w:r>
    </w:p>
    <w:p w14:paraId="745DCC3A" w14:textId="77777777">
      <w:pPr>
        <w:pBdr>
          <w:top w:val="none" w:color="000000" w:sz="4" w:space="0"/>
          <w:left w:val="none" w:color="000000" w:sz="4" w:space="0"/>
          <w:bottom w:val="none" w:color="000000" w:sz="4" w:space="0"/>
          <w:right w:val="none" w:color="000000" w:sz="4" w:space="0"/>
          <w:between w:val="none" w:color="000000" w:sz="4" w:space="0"/>
        </w:pBdr>
        <w:tabs>
          <w:tab w:val="left" w:leader="none" w:pos="8588"/>
          <w:tab w:val="left" w:leader="none" w:pos="9566"/>
          <w:tab w:val="left" w:leader="none" w:pos="10163"/>
        </w:tabs>
        <w:spacing w:line="235" w:lineRule="auto"/>
        <w:ind w:right="1100" w:left="567"/>
        <w:rPr>
          <w:b/>
          <w:bCs/>
          <w:color w:val="4471c4"/>
          <w:u w:val="single"/>
        </w:rPr>
      </w:pPr>
      <w:r>
        <w:rPr>
          <w:b/>
          <w:bCs/>
          <w:color w:val="4471c4"/>
          <w:u w:val="single"/>
        </w:rPr>
      </w:r>
      <w:r>
        <w:rPr>
          <w:b/>
          <w:bCs/>
          <w:color w:val="4471c4"/>
          <w:u w:val="single"/>
        </w:rPr>
      </w:r>
    </w:p>
    <w:p w14:paraId="130E4AAA" w14:textId="2621A904">
      <w:pPr>
        <w:pBdr>
          <w:top w:val="none" w:color="000000" w:sz="4" w:space="0"/>
          <w:left w:val="none" w:color="000000" w:sz="4" w:space="0"/>
          <w:bottom w:val="none" w:color="000000" w:sz="4" w:space="0"/>
          <w:right w:val="none" w:color="000000" w:sz="4" w:space="0"/>
          <w:between w:val="none" w:color="000000" w:sz="4" w:space="0"/>
        </w:pBdr>
        <w:tabs>
          <w:tab w:val="left" w:leader="none" w:pos="8588"/>
          <w:tab w:val="left" w:leader="none" w:pos="9566"/>
          <w:tab w:val="left" w:leader="none" w:pos="10163"/>
        </w:tabs>
        <w:spacing w:line="235" w:lineRule="auto"/>
        <w:ind w:right="1100" w:left="567"/>
        <w:rPr>
          <w:b/>
          <w:bCs/>
          <w:color w:val="4471c4"/>
          <w:u w:val="single"/>
        </w:rPr>
      </w:pPr>
      <w:r>
        <w:rPr>
          <w:b/>
          <w:bCs/>
          <w:color w:val="4471c4"/>
          <w:u w:val="single"/>
        </w:rPr>
        <w:t xml:space="preserve">RETENTISSEMENT</w:t>
      </w:r>
      <w:r>
        <w:rPr>
          <w:b/>
          <w:bCs/>
          <w:color w:val="4471c4"/>
          <w:u w:val="single"/>
        </w:rPr>
      </w:r>
    </w:p>
    <w:p w14:paraId="26530E90" w14:textId="77777777">
      <w:pPr>
        <w:pBdr/>
        <w:spacing/>
        <w:ind w:firstLine="708"/>
        <w:rPr/>
      </w:pPr>
      <w:r>
        <w:t xml:space="preserve">Quel est le statut de la personne ?</w:t>
      </w:r>
      <w:r/>
    </w:p>
    <w:p w14:paraId="78DF2670" w14:textId="77777777">
      <w:pPr>
        <w:pBdr/>
        <w:spacing/>
        <w:ind w:firstLine="708"/>
        <w:rPr/>
      </w:pPr>
      <w:r/>
      <w:r/>
    </w:p>
    <w:p w14:paraId="5B6263A2" w14:textId="77777777">
      <w:pPr>
        <w:pBdr/>
        <w:spacing/>
        <w:ind/>
        <w:rPr/>
      </w:pPr>
      <w:r/>
      <w:r/>
    </w:p>
    <w:p w14:paraId="689515F7" w14:textId="77777777">
      <w:pPr>
        <w:pBdr/>
        <w:spacing/>
        <w:ind/>
        <w:rPr>
          <w:sz w:val="4"/>
          <w:szCs w:val="4"/>
        </w:rPr>
        <w:sectPr>
          <w:headerReference w:type="default" r:id="rId9"/>
          <w:footerReference w:type="default" r:id="rId12"/>
          <w:footnotePr/>
          <w:endnotePr/>
          <w:type w:val="nextPage"/>
          <w:pgSz w:h="16838" w:orient="portrait" w:w="11906"/>
          <w:pgMar w:top="719" w:right="709" w:bottom="1417" w:left="1134" w:header="709" w:footer="709" w:gutter="0"/>
          <w:cols w:num="1" w:sep="0" w:space="708" w:equalWidth="1"/>
        </w:sectPr>
      </w:pPr>
      <w:r>
        <w:rPr>
          <w:sz w:val="4"/>
          <w:szCs w:val="4"/>
        </w:rPr>
      </w:r>
      <w:r>
        <w:rPr>
          <w:sz w:val="4"/>
          <w:szCs w:val="4"/>
        </w:rPr>
      </w:r>
    </w:p>
    <w:p w14:paraId="3A7895F3" w14:textId="77777777">
      <w:pPr>
        <w:pStyle w:val="1100"/>
        <w:pBdr/>
        <w:spacing w:line="231" w:lineRule="exact"/>
        <w:ind w:left="-283"/>
        <w:rPr>
          <w:rFonts w:ascii="Arial" w:hAnsi="Arial" w:cs="Arial"/>
          <w:sz w:val="24"/>
          <w:szCs w:val="28"/>
        </w:rPr>
      </w:pPr>
      <w:r/>
      <w:sdt>
        <w:sdtPr>
          <w:alias w:val=""/>
          <w15:appearance w15:val="boundingBox"/>
          <w:id w:val="-1125388203"/>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24"/>
          <w:szCs w:val="24"/>
        </w:rPr>
        <w:t xml:space="preserve"> </w:t>
      </w:r>
      <w:r>
        <w:rPr>
          <w:rFonts w:ascii="Arial" w:hAnsi="Arial" w:eastAsia="Arial" w:cs="Arial"/>
          <w:szCs w:val="24"/>
        </w:rPr>
        <w:t xml:space="preserve">Emploi</w:t>
      </w:r>
      <w:r>
        <w:rPr>
          <w:rFonts w:ascii="Arial" w:hAnsi="Arial" w:eastAsia="Arial" w:cs="Arial"/>
          <w:spacing w:val="-7"/>
        </w:rPr>
        <w:t xml:space="preserve"> </w:t>
      </w:r>
      <w:r>
        <w:rPr>
          <w:rFonts w:ascii="Arial" w:hAnsi="Arial" w:eastAsia="Arial" w:cs="Arial"/>
          <w:szCs w:val="24"/>
        </w:rPr>
        <w:t xml:space="preserve">temps</w:t>
      </w:r>
      <w:r>
        <w:rPr>
          <w:rFonts w:ascii="Arial" w:hAnsi="Arial" w:eastAsia="Arial" w:cs="Arial"/>
          <w:spacing w:val="-8"/>
        </w:rPr>
        <w:t xml:space="preserve"> </w:t>
      </w:r>
      <w:r>
        <w:rPr>
          <w:rFonts w:ascii="Arial" w:hAnsi="Arial" w:eastAsia="Arial" w:cs="Arial"/>
          <w:spacing w:val="-2"/>
        </w:rPr>
        <w:t xml:space="preserve">complet</w:t>
      </w:r>
      <w:r>
        <w:rPr>
          <w:rFonts w:ascii="Arial" w:hAnsi="Arial" w:cs="Arial"/>
          <w:sz w:val="24"/>
          <w:szCs w:val="28"/>
        </w:rPr>
      </w:r>
    </w:p>
    <w:p w14:paraId="3F1D505D" w14:textId="77777777">
      <w:pPr>
        <w:pStyle w:val="1100"/>
        <w:pBdr/>
        <w:spacing w:before="22" w:line="212" w:lineRule="exact"/>
        <w:ind w:left="-283"/>
        <w:rPr>
          <w:rFonts w:ascii="Arial" w:hAnsi="Arial" w:cs="Arial"/>
          <w:sz w:val="24"/>
          <w:szCs w:val="28"/>
        </w:rPr>
      </w:pPr>
      <w:r/>
      <w:sdt>
        <w:sdtPr>
          <w:alias w:val=""/>
          <w15:appearance w15:val="boundingBox"/>
          <w:id w:val="1382211148"/>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32"/>
          <w:szCs w:val="32"/>
        </w:rPr>
        <w:t xml:space="preserve"> </w:t>
      </w:r>
      <w:r>
        <w:rPr>
          <w:rFonts w:ascii="Arial" w:hAnsi="Arial" w:eastAsia="Arial" w:cs="Arial"/>
          <w:szCs w:val="24"/>
        </w:rPr>
        <w:t xml:space="preserve">En</w:t>
      </w:r>
      <w:r>
        <w:rPr>
          <w:rFonts w:ascii="Arial" w:hAnsi="Arial" w:eastAsia="Arial" w:cs="Arial"/>
          <w:spacing w:val="-7"/>
        </w:rPr>
        <w:t xml:space="preserve"> </w:t>
      </w:r>
      <w:r>
        <w:rPr>
          <w:rFonts w:ascii="Arial" w:hAnsi="Arial" w:eastAsia="Arial" w:cs="Arial"/>
          <w:szCs w:val="24"/>
        </w:rPr>
        <w:t xml:space="preserve">arrêt</w:t>
      </w:r>
      <w:r>
        <w:rPr>
          <w:rFonts w:ascii="Arial" w:hAnsi="Arial" w:eastAsia="Arial" w:cs="Arial"/>
          <w:spacing w:val="-3"/>
        </w:rPr>
        <w:t xml:space="preserve"> </w:t>
      </w:r>
      <w:r>
        <w:rPr>
          <w:rFonts w:ascii="Arial" w:hAnsi="Arial" w:eastAsia="Arial" w:cs="Arial"/>
          <w:spacing w:val="-2"/>
        </w:rPr>
        <w:t xml:space="preserve">maladie</w:t>
      </w:r>
      <w:r>
        <w:rPr>
          <w:rFonts w:ascii="Arial" w:hAnsi="Arial" w:cs="Arial"/>
          <w:sz w:val="24"/>
          <w:szCs w:val="28"/>
        </w:rPr>
      </w:r>
    </w:p>
    <w:p w14:paraId="62A0C564" w14:textId="77777777">
      <w:pPr>
        <w:pStyle w:val="1100"/>
        <w:pBdr/>
        <w:spacing w:line="231" w:lineRule="exact"/>
        <w:ind/>
        <w:rPr>
          <w:rFonts w:ascii="Arial" w:hAnsi="Arial" w:cs="Arial"/>
          <w:sz w:val="4"/>
          <w:szCs w:val="4"/>
        </w:rPr>
      </w:pPr>
      <w:r>
        <w:rPr>
          <w:rFonts w:ascii="Arial" w:hAnsi="Arial" w:cs="Arial"/>
          <w:sz w:val="4"/>
          <w:szCs w:val="4"/>
        </w:rPr>
      </w:r>
      <w:r>
        <w:rPr>
          <w:rFonts w:ascii="Arial" w:hAnsi="Arial" w:cs="Arial"/>
          <w:sz w:val="4"/>
          <w:szCs w:val="4"/>
        </w:rPr>
      </w:r>
    </w:p>
    <w:p w14:paraId="4CC183B7" w14:textId="77777777">
      <w:pPr>
        <w:pStyle w:val="1100"/>
        <w:pBdr/>
        <w:spacing w:line="231" w:lineRule="exact"/>
        <w:ind/>
        <w:rPr>
          <w:rFonts w:ascii="Arial" w:hAnsi="Arial" w:cs="Arial"/>
          <w:spacing w:val="-2"/>
          <w:sz w:val="24"/>
          <w:szCs w:val="24"/>
        </w:rPr>
      </w:pPr>
      <w:r/>
      <w:sdt>
        <w:sdtPr>
          <w:alias w:val=""/>
          <w15:appearance w15:val="boundingBox"/>
          <w:id w:val="1987505354"/>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32"/>
          <w:szCs w:val="32"/>
        </w:rPr>
        <w:t xml:space="preserve"> </w:t>
      </w:r>
      <w:r>
        <w:rPr>
          <w:rFonts w:ascii="Arial" w:hAnsi="Arial" w:eastAsia="Arial" w:cs="Arial"/>
          <w:szCs w:val="24"/>
        </w:rPr>
        <w:t xml:space="preserve">Emploi</w:t>
      </w:r>
      <w:r>
        <w:rPr>
          <w:rFonts w:ascii="Arial" w:hAnsi="Arial" w:eastAsia="Arial" w:cs="Arial"/>
          <w:spacing w:val="-5"/>
        </w:rPr>
        <w:t xml:space="preserve"> </w:t>
      </w:r>
      <w:r>
        <w:rPr>
          <w:rFonts w:ascii="Arial" w:hAnsi="Arial" w:eastAsia="Arial" w:cs="Arial"/>
          <w:szCs w:val="24"/>
        </w:rPr>
        <w:t xml:space="preserve">temps</w:t>
      </w:r>
      <w:r>
        <w:rPr>
          <w:rFonts w:ascii="Arial" w:hAnsi="Arial" w:eastAsia="Arial" w:cs="Arial"/>
          <w:spacing w:val="-6"/>
        </w:rPr>
        <w:t xml:space="preserve"> </w:t>
      </w:r>
      <w:r>
        <w:rPr>
          <w:rFonts w:ascii="Arial" w:hAnsi="Arial" w:eastAsia="Arial" w:cs="Arial"/>
          <w:spacing w:val="-2"/>
        </w:rPr>
        <w:t xml:space="preserve">partiel</w:t>
      </w:r>
      <w:r>
        <w:rPr>
          <w:rFonts w:ascii="Arial" w:hAnsi="Arial" w:cs="Arial"/>
          <w:spacing w:val="-2"/>
          <w:sz w:val="24"/>
          <w:szCs w:val="24"/>
        </w:rPr>
      </w:r>
    </w:p>
    <w:p w14:paraId="36E6DD05" w14:textId="77777777">
      <w:pPr>
        <w:pStyle w:val="1100"/>
        <w:pBdr/>
        <w:spacing w:before="22" w:line="212" w:lineRule="exact"/>
        <w:ind/>
        <w:rPr>
          <w:rFonts w:ascii="Arial" w:hAnsi="Arial" w:cs="Arial"/>
          <w:szCs w:val="24"/>
        </w:rPr>
      </w:pPr>
      <w:r/>
      <w:sdt>
        <w:sdtPr>
          <w:alias w:val=""/>
          <w15:appearance w15:val="boundingBox"/>
          <w:id w:val="1603376878"/>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24"/>
          <w:szCs w:val="24"/>
        </w:rPr>
        <w:t xml:space="preserve"> </w:t>
      </w:r>
      <w:r>
        <w:rPr>
          <w:rFonts w:ascii="Arial" w:hAnsi="Arial" w:eastAsia="Arial" w:cs="Arial"/>
          <w:spacing w:val="-2"/>
        </w:rPr>
        <w:t xml:space="preserve">Invalidité</w:t>
      </w:r>
      <w:r>
        <w:rPr>
          <w:rFonts w:ascii="Arial" w:hAnsi="Arial" w:cs="Arial"/>
          <w:szCs w:val="24"/>
        </w:rPr>
      </w:r>
    </w:p>
    <w:p w14:paraId="51B9E4FA" w14:textId="77777777">
      <w:pPr>
        <w:pStyle w:val="1100"/>
        <w:pBdr/>
        <w:spacing w:line="231" w:lineRule="exact"/>
        <w:ind/>
        <w:rPr>
          <w:rFonts w:ascii="Arial" w:hAnsi="Arial" w:cs="Arial"/>
          <w:sz w:val="24"/>
          <w:szCs w:val="24"/>
        </w:rPr>
      </w:pPr>
      <w:r>
        <w:rPr>
          <w:rFonts w:ascii="Arial" w:hAnsi="Arial" w:cs="Arial"/>
          <w:sz w:val="24"/>
          <w:szCs w:val="24"/>
        </w:rPr>
      </w:r>
      <w:r>
        <w:rPr>
          <w:rFonts w:ascii="Arial" w:hAnsi="Arial" w:cs="Arial"/>
          <w:sz w:val="24"/>
          <w:szCs w:val="24"/>
        </w:rPr>
      </w:r>
    </w:p>
    <w:p w14:paraId="639234B1" w14:textId="77777777">
      <w:pPr>
        <w:pStyle w:val="1100"/>
        <w:pBdr/>
        <w:spacing w:line="231" w:lineRule="exact"/>
        <w:ind w:left="142"/>
        <w:rPr>
          <w:rFonts w:ascii="Arial" w:hAnsi="Arial" w:cs="Arial"/>
          <w:sz w:val="24"/>
          <w:szCs w:val="24"/>
        </w:rPr>
      </w:pPr>
      <w:r/>
      <w:sdt>
        <w:sdtPr>
          <w:alias w:val=""/>
          <w15:appearance w15:val="boundingBox"/>
          <w:id w:val="-1770611790"/>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32"/>
          <w:szCs w:val="32"/>
        </w:rPr>
        <w:t xml:space="preserve"> </w:t>
      </w:r>
      <w:r>
        <w:rPr>
          <w:rFonts w:ascii="Arial" w:hAnsi="Arial" w:eastAsia="Arial" w:cs="Arial"/>
          <w:szCs w:val="24"/>
        </w:rPr>
        <w:t xml:space="preserve">Sans</w:t>
      </w:r>
      <w:r>
        <w:rPr>
          <w:rFonts w:ascii="Arial" w:hAnsi="Arial" w:eastAsia="Arial" w:cs="Arial"/>
          <w:spacing w:val="-6"/>
        </w:rPr>
        <w:t xml:space="preserve"> </w:t>
      </w:r>
      <w:r>
        <w:rPr>
          <w:rFonts w:ascii="Arial" w:hAnsi="Arial" w:eastAsia="Arial" w:cs="Arial"/>
          <w:spacing w:val="-2"/>
        </w:rPr>
        <w:t xml:space="preserve">emploi</w:t>
      </w:r>
      <w:r>
        <w:rPr>
          <w:rFonts w:ascii="Arial" w:hAnsi="Arial" w:cs="Arial"/>
          <w:sz w:val="24"/>
          <w:szCs w:val="24"/>
        </w:rPr>
      </w:r>
    </w:p>
    <w:p w14:paraId="7AFC5D63" w14:textId="77777777">
      <w:pPr>
        <w:pStyle w:val="1100"/>
        <w:pBdr/>
        <w:spacing w:before="22" w:line="212" w:lineRule="exact"/>
        <w:ind w:left="142"/>
        <w:rPr>
          <w:rFonts w:ascii="Arial" w:hAnsi="Arial" w:cs="Arial"/>
          <w:spacing w:val="-4"/>
          <w:sz w:val="24"/>
          <w:szCs w:val="24"/>
        </w:rPr>
      </w:pPr>
      <w:r/>
      <w:sdt>
        <w:sdtPr>
          <w:alias w:val=""/>
          <w15:appearance w15:val="boundingBox"/>
          <w:id w:val="1433783870"/>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32"/>
          <w:szCs w:val="32"/>
        </w:rPr>
        <w:t xml:space="preserve"> </w:t>
      </w:r>
      <w:r>
        <w:rPr>
          <w:rFonts w:ascii="Arial" w:hAnsi="Arial" w:eastAsia="Arial" w:cs="Arial"/>
          <w:szCs w:val="24"/>
        </w:rPr>
        <w:t xml:space="preserve">Congé</w:t>
      </w:r>
      <w:r>
        <w:rPr>
          <w:rFonts w:ascii="Arial" w:hAnsi="Arial" w:eastAsia="Arial" w:cs="Arial"/>
          <w:spacing w:val="-9"/>
        </w:rPr>
        <w:t xml:space="preserve"> </w:t>
      </w:r>
      <w:r>
        <w:rPr>
          <w:rFonts w:ascii="Arial" w:hAnsi="Arial" w:eastAsia="Arial" w:cs="Arial"/>
          <w:szCs w:val="24"/>
        </w:rPr>
        <w:t xml:space="preserve">longue</w:t>
      </w:r>
      <w:r>
        <w:rPr>
          <w:rFonts w:ascii="Arial" w:hAnsi="Arial" w:eastAsia="Arial" w:cs="Arial"/>
          <w:spacing w:val="-8"/>
        </w:rPr>
        <w:t xml:space="preserve"> </w:t>
      </w:r>
      <w:r>
        <w:rPr>
          <w:rFonts w:ascii="Arial" w:hAnsi="Arial" w:eastAsia="Arial" w:cs="Arial"/>
          <w:spacing w:val="-4"/>
        </w:rPr>
        <w:t xml:space="preserve">durée</w:t>
      </w:r>
      <w:r>
        <w:rPr>
          <w:rFonts w:ascii="Arial" w:hAnsi="Arial" w:cs="Arial"/>
          <w:spacing w:val="-4"/>
          <w:sz w:val="24"/>
          <w:szCs w:val="24"/>
        </w:rPr>
      </w:r>
    </w:p>
    <w:p w14:paraId="3E979F2B" w14:textId="77777777">
      <w:pPr>
        <w:pStyle w:val="1100"/>
        <w:pBdr/>
        <w:spacing w:line="231" w:lineRule="exact"/>
        <w:ind w:left="142"/>
        <w:rPr>
          <w:rFonts w:ascii="Arial" w:hAnsi="Arial" w:cs="Arial"/>
          <w:sz w:val="24"/>
          <w:szCs w:val="24"/>
        </w:rPr>
      </w:pPr>
      <w:r>
        <w:rPr>
          <w:rFonts w:ascii="Arial" w:hAnsi="Arial" w:cs="Arial"/>
          <w:sz w:val="24"/>
          <w:szCs w:val="24"/>
        </w:rPr>
      </w:r>
      <w:r>
        <w:rPr>
          <w:rFonts w:ascii="Arial" w:hAnsi="Arial" w:cs="Arial"/>
          <w:sz w:val="24"/>
          <w:szCs w:val="24"/>
        </w:rPr>
      </w:r>
    </w:p>
    <w:p w14:paraId="59C2065E" w14:textId="77777777">
      <w:pPr>
        <w:pStyle w:val="1100"/>
        <w:pBdr/>
        <w:spacing w:line="231" w:lineRule="exact"/>
        <w:ind w:left="142"/>
        <w:rPr>
          <w:rFonts w:ascii="Arial" w:hAnsi="Arial" w:eastAsia="Arial" w:cs="Arial"/>
          <w:spacing w:val="-2"/>
        </w:rPr>
      </w:pPr>
      <w:r/>
      <w:sdt>
        <w:sdtPr>
          <w:alias w:val=""/>
          <w15:appearance w15:val="boundingBox"/>
          <w:id w:val="-1903205794"/>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32"/>
          <w:szCs w:val="32"/>
        </w:rPr>
        <w:t xml:space="preserve"> </w:t>
      </w:r>
      <w:r>
        <w:rPr>
          <w:rFonts w:ascii="Arial" w:hAnsi="Arial" w:eastAsia="Arial" w:cs="Arial"/>
          <w:spacing w:val="-2"/>
        </w:rPr>
        <w:t xml:space="preserve">Étudiant/Lycéen</w:t>
      </w:r>
      <w:r>
        <w:rPr>
          <w:rFonts w:ascii="Arial" w:hAnsi="Arial" w:eastAsia="Arial" w:cs="Arial"/>
          <w:spacing w:val="-2"/>
        </w:rPr>
      </w:r>
    </w:p>
    <w:p w14:paraId="037B2483" w14:textId="77777777">
      <w:pPr>
        <w:pStyle w:val="1100"/>
        <w:pBdr/>
        <w:spacing w:before="22" w:line="212" w:lineRule="exact"/>
        <w:ind w:left="142"/>
        <w:rPr>
          <w:rFonts w:ascii="Arial" w:hAnsi="Arial" w:cs="Arial"/>
          <w:sz w:val="24"/>
          <w:szCs w:val="28"/>
        </w:rPr>
        <w:sectPr>
          <w:headerReference w:type="default" r:id="rId10"/>
          <w:footerReference w:type="default" r:id="rId13"/>
          <w:footnotePr/>
          <w:endnotePr/>
          <w:type w:val="continuous"/>
          <w:pgSz w:h="16838" w:orient="portrait" w:w="11906"/>
          <w:pgMar w:top="719" w:right="709" w:bottom="1417" w:left="1134" w:header="709" w:footer="709" w:gutter="0"/>
          <w:cols w:num="4" w:sep="0" w:space="0" w:equalWidth="1"/>
        </w:sectPr>
      </w:pPr>
      <w:r/>
      <w:sdt>
        <w:sdtPr>
          <w:alias w:val=""/>
          <w15:appearance w15:val="boundingBox"/>
          <w:id w:val="298350918"/>
          <w:tag w:val=""/>
          <w14:checkbox>
            <w14:checked w14:val="0"/>
            <w14:checkedState w14:val="2612" w14:font="MS Gothic"/>
            <w14:uncheckedState w14:val="2610" w14:font="MS Gothic"/>
          </w14:checkbox>
          <w:rPr>
            <w:rFonts w:ascii="Arial" w:hAnsi="Arial" w:eastAsia="Arial" w:cs="Arial"/>
            <w:color w:val="000000" w:themeColor="text1"/>
            <w:sz w:val="32"/>
            <w:szCs w:val="32"/>
          </w:rPr>
        </w:sdtPr>
        <w:sdtContent>
          <w:r>
            <w:rPr>
              <w:rFonts w:ascii="MS Gothic" w:hAnsi="MS Gothic" w:eastAsia="MS Gothic" w:cs="MS Gothic"/>
              <w:color w:val="000000" w:themeColor="text1"/>
              <w:sz w:val="32"/>
              <w:szCs w:val="32"/>
            </w:rPr>
            <w:t xml:space="preserve">☐</w:t>
          </w:r>
        </w:sdtContent>
      </w:sdt>
      <w:r>
        <w:rPr>
          <w:rFonts w:ascii="Arial" w:hAnsi="Arial" w:eastAsia="Arial" w:cs="Arial"/>
          <w:sz w:val="32"/>
          <w:szCs w:val="32"/>
        </w:rPr>
        <w:t xml:space="preserve"> </w:t>
      </w:r>
      <w:r>
        <w:rPr>
          <w:rFonts w:ascii="Arial" w:hAnsi="Arial" w:eastAsia="Arial" w:cs="Arial"/>
          <w:szCs w:val="24"/>
        </w:rPr>
        <w:t xml:space="preserve">En</w:t>
      </w:r>
      <w:r>
        <w:rPr>
          <w:rFonts w:ascii="Arial" w:hAnsi="Arial" w:eastAsia="Arial" w:cs="Arial"/>
          <w:spacing w:val="-4"/>
        </w:rPr>
        <w:t xml:space="preserve"> </w:t>
      </w:r>
      <w:r>
        <w:rPr>
          <w:rFonts w:ascii="Arial" w:hAnsi="Arial" w:eastAsia="Arial" w:cs="Arial"/>
          <w:spacing w:val="-2"/>
        </w:rPr>
        <w:t xml:space="preserve">institution</w:t>
      </w:r>
      <w:r>
        <w:rPr>
          <w:rFonts w:ascii="Arial" w:hAnsi="Arial" w:cs="Arial"/>
          <w:sz w:val="24"/>
          <w:szCs w:val="28"/>
        </w:rPr>
      </w:r>
    </w:p>
    <w:p w14:paraId="26345955" w14:textId="77777777">
      <w:pPr>
        <w:pBdr/>
        <w:spacing/>
        <w:ind w:left="709"/>
        <w:rPr/>
      </w:pPr>
      <w:r>
        <w:t xml:space="preserve">Rencontre-t-elle des difficultés dans le cadre de sa scolarité, de ses études ou de son insertion socio- professionnelle ?</w:t>
      </w:r>
      <w:r/>
    </w:p>
    <w:p w14:paraId="4153DE02" w14:textId="77777777">
      <w:pPr>
        <w:pBdr/>
        <w:spacing/>
        <w:ind w:firstLine="708"/>
        <w:rPr/>
      </w:pPr>
      <w:r/>
      <w:sdt>
        <w:sdtPr>
          <w:alias w:val=""/>
          <w15:appearance w15:val="boundingBox"/>
          <w:id w:val="-72360025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szCs w:val="24"/>
        </w:rPr>
        <w:t xml:space="preserve">OUI</w:t>
      </w:r>
      <w:r>
        <w:tab/>
      </w:r>
      <w:sdt>
        <w:sdtPr>
          <w:alias w:val=""/>
          <w15:appearance w15:val="boundingBox"/>
          <w:id w:val="-1990771722"/>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t xml:space="preserve"> </w:t>
      </w:r>
      <w:r>
        <w:rPr>
          <w:rFonts w:eastAsia="Arial"/>
          <w:szCs w:val="24"/>
        </w:rPr>
        <w:t xml:space="preserve">NON</w:t>
      </w:r>
      <w:r>
        <w:rPr>
          <w:rFonts w:eastAsia="Arial"/>
          <w:sz w:val="20"/>
        </w:rPr>
        <w:t xml:space="preserve"> </w:t>
      </w:r>
      <w:r>
        <w:tab/>
      </w:r>
      <w:sdt>
        <w:sdtPr>
          <w:alias w:val=""/>
          <w15:appearance w15:val="boundingBox"/>
          <w:id w:val="-1694380370"/>
          <w:tag w:val=""/>
          <w14:checkbox>
            <w14:checked w14:val="0"/>
            <w14:checkedState w14:val="2612" w14:font="MS Gothic"/>
            <w14:uncheckedState w14:val="2610" w14:font="MS Gothic"/>
          </w14:checkbox>
          <w:rPr>
            <w:rFonts w:eastAsia="Arial"/>
            <w:color w:val="000000" w:themeColor="text1"/>
            <w:sz w:val="32"/>
          </w:rPr>
        </w:sdtPr>
        <w:sdtContent>
          <w:r>
            <w:rPr>
              <w:rFonts w:ascii="MS Gothic" w:hAnsi="MS Gothic" w:eastAsia="MS Gothic" w:cs="MS Gothic"/>
              <w:color w:val="000000" w:themeColor="text1"/>
              <w:sz w:val="32"/>
            </w:rPr>
            <w:t xml:space="preserve">☐</w:t>
          </w:r>
        </w:sdtContent>
      </w:sdt>
      <w:r>
        <w:rPr>
          <w:rFonts w:eastAsia="Arial"/>
          <w:sz w:val="20"/>
        </w:rPr>
        <w:t xml:space="preserve"> </w:t>
      </w:r>
      <w:r>
        <w:rPr>
          <w:rFonts w:eastAsia="Arial"/>
        </w:rPr>
        <w:t xml:space="preserve">Sans objet</w:t>
      </w:r>
      <w:r/>
    </w:p>
    <w:p w14:paraId="18C87EC3" w14:textId="77777777">
      <w:pPr>
        <w:pBdr/>
        <w:spacing/>
        <w:ind/>
        <w:rPr>
          <w:rFonts w:eastAsia="Arial"/>
          <w:b/>
          <w:sz w:val="20"/>
          <w:u w:val="single"/>
        </w:rPr>
      </w:pPr>
      <w:r>
        <w:t xml:space="preserve">Préciser : </w:t>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tab/>
      </w:r>
      <w:r>
        <w:rPr>
          <w:rFonts w:eastAsia="Arial"/>
          <w:b/>
          <w:sz w:val="20"/>
          <w:u w:val="single"/>
        </w:rPr>
      </w:r>
    </w:p>
    <w:p w14:paraId="3139832A" w14:textId="77777777">
      <w:pPr>
        <w:pBdr/>
        <w:spacing/>
        <w:ind/>
        <w:rPr>
          <w:rFonts w:eastAsia="Arial"/>
          <w:b/>
          <w:sz w:val="20"/>
          <w:u w:val="single"/>
        </w:rPr>
      </w:pPr>
      <w:r>
        <w:rPr>
          <w:rFonts w:eastAsia="Arial"/>
          <w:b/>
          <w:sz w:val="20"/>
          <w:u w:val="single"/>
        </w:rPr>
      </w:r>
      <w:r>
        <w:rPr>
          <w:rFonts w:eastAsia="Arial"/>
          <w:b/>
          <w:sz w:val="20"/>
          <w:u w:val="single"/>
        </w:rPr>
      </w:r>
    </w:p>
    <w:p w14:paraId="2025AAFB" w14:textId="77777777">
      <w:pPr>
        <w:pBdr/>
        <w:spacing/>
        <w:ind/>
        <w:rPr>
          <w:rFonts w:eastAsia="Arial"/>
          <w:b/>
          <w:sz w:val="20"/>
          <w:u w:val="single"/>
        </w:rPr>
      </w:pPr>
      <w:r>
        <w:rPr>
          <w:rFonts w:eastAsia="Arial"/>
          <w:b/>
          <w:sz w:val="20"/>
          <w:u w:val="single"/>
        </w:rPr>
      </w:r>
      <w:r>
        <w:rPr>
          <w:rFonts w:eastAsia="Arial"/>
          <w:b/>
          <w:sz w:val="20"/>
          <w:u w:val="single"/>
        </w:rPr>
      </w:r>
    </w:p>
    <w:p w14:paraId="601D3187" w14:textId="77777777">
      <w:pPr>
        <w:pStyle w:val="1101"/>
        <w:pBdr/>
        <w:spacing/>
        <w:ind/>
        <w:rPr/>
      </w:pPr>
      <w:r/>
      <w:r/>
    </w:p>
    <w:tbl>
      <w:tblPr>
        <w:tblInd w:w="237" w:type="dxa"/>
        <w:tblW w:w="0" w:type="auto"/>
        <w:tblCellMar>
          <w:left w:w="0" w:type="dxa"/>
          <w:right w:w="0" w:type="dxa"/>
        </w:tblCellMar>
        <w:tblBorders/>
        <w:tblLayout w:type="fixed"/>
        <w:tblLook w:val="01E0" w:firstRow="1" w:lastRow="1" w:firstColumn="1" w:lastColumn="1" w:noHBand="0" w:noVBand="0"/>
      </w:tblPr>
      <w:tblGrid>
        <w:gridCol w:w="9890"/>
      </w:tblGrid>
      <w:tr>
        <w:trPr>
          <w:trHeight w:val="232"/>
        </w:trPr>
        <w:tc>
          <w:tcPr>
            <w:shd w:val="clear" w:color="auto" w:fill="c5dfb3"/>
            <w:tcBorders/>
            <w:tcW w:w="9890" w:type="dxa"/>
            <w:textDirection w:val="lrTb"/>
            <w:noWrap w:val="false"/>
          </w:tcPr>
          <w:p w14:paraId="5B01F9C8" w14:textId="77777777">
            <w:pPr>
              <w:pStyle w:val="1100"/>
              <w:pBdr/>
              <w:spacing w:line="213" w:lineRule="exact"/>
              <w:ind/>
              <w:jc w:val="center"/>
              <w:rPr>
                <w:b/>
                <w:sz w:val="20"/>
              </w:rPr>
            </w:pPr>
            <w:r>
              <w:rPr>
                <w:b/>
                <w:sz w:val="20"/>
              </w:rPr>
              <w:t xml:space="preserve">Cette</w:t>
            </w:r>
            <w:r>
              <w:rPr>
                <w:b/>
                <w:spacing w:val="-5"/>
                <w:sz w:val="20"/>
              </w:rPr>
              <w:t xml:space="preserve"> </w:t>
            </w:r>
            <w:r>
              <w:rPr>
                <w:b/>
                <w:sz w:val="20"/>
              </w:rPr>
              <w:t xml:space="preserve">fiche</w:t>
            </w:r>
            <w:r>
              <w:rPr>
                <w:b/>
                <w:spacing w:val="-5"/>
                <w:sz w:val="20"/>
              </w:rPr>
              <w:t xml:space="preserve"> </w:t>
            </w:r>
            <w:r>
              <w:rPr>
                <w:b/>
                <w:sz w:val="20"/>
              </w:rPr>
              <w:t xml:space="preserve">de</w:t>
            </w:r>
            <w:r>
              <w:rPr>
                <w:b/>
                <w:spacing w:val="-6"/>
                <w:sz w:val="20"/>
              </w:rPr>
              <w:t xml:space="preserve"> </w:t>
            </w:r>
            <w:r>
              <w:rPr>
                <w:b/>
                <w:sz w:val="20"/>
              </w:rPr>
              <w:t xml:space="preserve">demande</w:t>
            </w:r>
            <w:r>
              <w:rPr>
                <w:b/>
                <w:spacing w:val="-5"/>
                <w:sz w:val="20"/>
              </w:rPr>
              <w:t xml:space="preserve"> </w:t>
            </w:r>
            <w:r>
              <w:rPr>
                <w:b/>
                <w:sz w:val="20"/>
              </w:rPr>
              <w:t xml:space="preserve">est</w:t>
            </w:r>
            <w:r>
              <w:rPr>
                <w:b/>
                <w:spacing w:val="-5"/>
                <w:sz w:val="20"/>
              </w:rPr>
              <w:t xml:space="preserve"> </w:t>
            </w:r>
            <w:r>
              <w:rPr>
                <w:b/>
                <w:sz w:val="20"/>
              </w:rPr>
              <w:t xml:space="preserve">à</w:t>
            </w:r>
            <w:r>
              <w:rPr>
                <w:b/>
                <w:spacing w:val="-5"/>
                <w:sz w:val="20"/>
              </w:rPr>
              <w:t xml:space="preserve"> </w:t>
            </w:r>
            <w:r>
              <w:rPr>
                <w:b/>
                <w:sz w:val="20"/>
              </w:rPr>
              <w:t xml:space="preserve">retourner</w:t>
            </w:r>
            <w:r>
              <w:rPr>
                <w:b/>
                <w:spacing w:val="-1"/>
                <w:sz w:val="20"/>
              </w:rPr>
              <w:t xml:space="preserve"> </w:t>
            </w:r>
            <w:r>
              <w:rPr>
                <w:b/>
                <w:spacing w:val="-10"/>
                <w:sz w:val="20"/>
              </w:rPr>
              <w:t xml:space="preserve">:</w:t>
            </w:r>
            <w:r>
              <w:rPr>
                <w:b/>
                <w:sz w:val="20"/>
              </w:rPr>
            </w:r>
          </w:p>
        </w:tc>
      </w:tr>
      <w:tr>
        <w:trPr>
          <w:trHeight w:val="615"/>
        </w:trPr>
        <w:tc>
          <w:tcPr>
            <w:shd w:val="clear" w:color="auto" w:fill="e1eed9"/>
            <w:tcBorders/>
            <w:tcW w:w="9890" w:type="dxa"/>
            <w:textDirection w:val="lrTb"/>
            <w:noWrap w:val="false"/>
          </w:tcPr>
          <w:p w14:paraId="096EB472" w14:textId="77777777">
            <w:pPr>
              <w:pStyle w:val="1100"/>
              <w:pBdr/>
              <w:spacing/>
              <w:ind/>
              <w:rPr>
                <w:b/>
                <w:sz w:val="20"/>
              </w:rPr>
            </w:pPr>
            <w:r>
              <w:rPr>
                <w:sz w:val="18"/>
              </w:rPr>
              <w:t xml:space="preserve">Par</w:t>
            </w:r>
            <w:r>
              <w:rPr>
                <w:spacing w:val="-5"/>
                <w:sz w:val="18"/>
              </w:rPr>
              <w:t xml:space="preserve"> </w:t>
            </w:r>
            <w:r>
              <w:rPr>
                <w:sz w:val="18"/>
              </w:rPr>
              <w:t xml:space="preserve">voie</w:t>
            </w:r>
            <w:r>
              <w:rPr>
                <w:spacing w:val="-5"/>
                <w:sz w:val="18"/>
              </w:rPr>
              <w:t xml:space="preserve"> </w:t>
            </w:r>
            <w:r>
              <w:rPr>
                <w:sz w:val="18"/>
              </w:rPr>
              <w:t xml:space="preserve">postale</w:t>
            </w:r>
            <w:r>
              <w:rPr>
                <w:spacing w:val="-3"/>
                <w:sz w:val="18"/>
              </w:rPr>
              <w:t xml:space="preserve"> </w:t>
            </w:r>
            <w:r>
              <w:rPr>
                <w:sz w:val="18"/>
              </w:rPr>
              <w:t xml:space="preserve">au</w:t>
            </w:r>
            <w:r>
              <w:rPr>
                <w:spacing w:val="-4"/>
                <w:sz w:val="18"/>
              </w:rPr>
              <w:t xml:space="preserve"> </w:t>
            </w:r>
            <w:r>
              <w:rPr>
                <w:sz w:val="18"/>
              </w:rPr>
              <w:t xml:space="preserve">:</w:t>
            </w:r>
            <w:r>
              <w:rPr>
                <w:spacing w:val="-3"/>
                <w:sz w:val="18"/>
              </w:rPr>
              <w:t xml:space="preserve"> </w:t>
            </w:r>
            <w:r>
              <w:rPr>
                <w:b/>
                <w:sz w:val="20"/>
              </w:rPr>
              <w:t xml:space="preserve">Centre</w:t>
            </w:r>
            <w:r>
              <w:rPr>
                <w:b/>
                <w:spacing w:val="-8"/>
                <w:sz w:val="20"/>
              </w:rPr>
              <w:t xml:space="preserve"> </w:t>
            </w:r>
            <w:r>
              <w:rPr>
                <w:b/>
                <w:sz w:val="20"/>
              </w:rPr>
              <w:t xml:space="preserve">Ressources</w:t>
            </w:r>
            <w:r>
              <w:rPr>
                <w:b/>
                <w:spacing w:val="-6"/>
                <w:sz w:val="20"/>
              </w:rPr>
              <w:t xml:space="preserve"> </w:t>
            </w:r>
            <w:r>
              <w:rPr>
                <w:b/>
                <w:sz w:val="20"/>
              </w:rPr>
              <w:t xml:space="preserve">Autisme</w:t>
            </w:r>
            <w:r>
              <w:rPr>
                <w:b/>
                <w:spacing w:val="-6"/>
                <w:sz w:val="20"/>
              </w:rPr>
              <w:t xml:space="preserve"> </w:t>
            </w:r>
            <w:r>
              <w:rPr>
                <w:b/>
                <w:sz w:val="20"/>
              </w:rPr>
              <w:t xml:space="preserve">Midi-</w:t>
            </w:r>
            <w:r>
              <w:rPr>
                <w:b/>
                <w:spacing w:val="-2"/>
                <w:sz w:val="20"/>
              </w:rPr>
              <w:t xml:space="preserve">Pyrénées</w:t>
            </w:r>
            <w:r>
              <w:rPr>
                <w:b/>
                <w:sz w:val="20"/>
              </w:rPr>
            </w:r>
          </w:p>
          <w:p w14:paraId="770D25B2" w14:textId="77777777">
            <w:pPr>
              <w:pStyle w:val="1100"/>
              <w:pBdr/>
              <w:spacing/>
              <w:ind w:left="1133"/>
              <w:rPr>
                <w:b/>
                <w:bCs/>
                <w:spacing w:val="-2"/>
                <w:sz w:val="20"/>
                <w:szCs w:val="20"/>
              </w:rPr>
            </w:pPr>
            <w:r>
              <w:rPr>
                <w:b/>
                <w:sz w:val="20"/>
              </w:rPr>
              <w:t xml:space="preserve">2</w:t>
            </w:r>
            <w:r>
              <w:rPr>
                <w:b/>
                <w:spacing w:val="-8"/>
                <w:sz w:val="20"/>
              </w:rPr>
              <w:t xml:space="preserve"> </w:t>
            </w:r>
            <w:r>
              <w:rPr>
                <w:b/>
                <w:sz w:val="20"/>
              </w:rPr>
              <w:t xml:space="preserve">rue</w:t>
            </w:r>
            <w:r>
              <w:rPr>
                <w:b/>
                <w:spacing w:val="-6"/>
                <w:sz w:val="20"/>
              </w:rPr>
              <w:t xml:space="preserve"> </w:t>
            </w:r>
            <w:r>
              <w:rPr>
                <w:b/>
                <w:sz w:val="20"/>
              </w:rPr>
              <w:t xml:space="preserve">du</w:t>
            </w:r>
            <w:r>
              <w:rPr>
                <w:b/>
                <w:spacing w:val="-6"/>
                <w:sz w:val="20"/>
              </w:rPr>
              <w:t xml:space="preserve"> </w:t>
            </w:r>
            <w:r>
              <w:rPr>
                <w:b/>
                <w:sz w:val="20"/>
              </w:rPr>
              <w:t xml:space="preserve">Lieutenant</w:t>
            </w:r>
            <w:r>
              <w:rPr>
                <w:b/>
                <w:spacing w:val="-4"/>
                <w:sz w:val="20"/>
              </w:rPr>
              <w:t xml:space="preserve"> </w:t>
            </w:r>
            <w:r>
              <w:rPr>
                <w:b/>
                <w:sz w:val="20"/>
              </w:rPr>
              <w:t xml:space="preserve">Guy</w:t>
            </w:r>
            <w:r>
              <w:rPr>
                <w:b/>
                <w:spacing w:val="-8"/>
                <w:sz w:val="20"/>
              </w:rPr>
              <w:t xml:space="preserve"> </w:t>
            </w:r>
            <w:r>
              <w:rPr>
                <w:b/>
                <w:sz w:val="20"/>
              </w:rPr>
              <w:t xml:space="preserve">Dedieu,</w:t>
            </w:r>
            <w:r>
              <w:rPr>
                <w:b/>
                <w:spacing w:val="-4"/>
                <w:sz w:val="20"/>
              </w:rPr>
              <w:t xml:space="preserve"> </w:t>
            </w:r>
            <w:r>
              <w:rPr>
                <w:b/>
                <w:sz w:val="20"/>
              </w:rPr>
              <w:t xml:space="preserve">7</w:t>
            </w:r>
            <w:r>
              <w:rPr>
                <w:b/>
                <w:sz w:val="20"/>
                <w:vertAlign w:val="superscript"/>
              </w:rPr>
              <w:t xml:space="preserve">ème</w:t>
            </w:r>
            <w:r>
              <w:rPr>
                <w:b/>
                <w:spacing w:val="-6"/>
                <w:sz w:val="20"/>
              </w:rPr>
              <w:t xml:space="preserve"> </w:t>
            </w:r>
            <w:r>
              <w:rPr>
                <w:b/>
                <w:sz w:val="20"/>
              </w:rPr>
              <w:t xml:space="preserve">étage,</w:t>
            </w:r>
            <w:r>
              <w:rPr>
                <w:b/>
                <w:spacing w:val="-4"/>
                <w:sz w:val="20"/>
              </w:rPr>
              <w:t xml:space="preserve"> </w:t>
            </w:r>
            <w:r>
              <w:rPr>
                <w:b/>
                <w:sz w:val="20"/>
              </w:rPr>
              <w:t xml:space="preserve">ZAC</w:t>
            </w:r>
            <w:r>
              <w:rPr>
                <w:b/>
                <w:spacing w:val="-7"/>
                <w:sz w:val="20"/>
              </w:rPr>
              <w:t xml:space="preserve"> </w:t>
            </w:r>
            <w:r>
              <w:rPr>
                <w:b/>
                <w:sz w:val="20"/>
              </w:rPr>
              <w:t xml:space="preserve">La</w:t>
            </w:r>
            <w:r>
              <w:rPr>
                <w:b/>
                <w:spacing w:val="-5"/>
                <w:sz w:val="20"/>
              </w:rPr>
              <w:t xml:space="preserve"> </w:t>
            </w:r>
            <w:r>
              <w:rPr>
                <w:b/>
                <w:sz w:val="20"/>
              </w:rPr>
              <w:t xml:space="preserve">Cartoucherie,</w:t>
            </w:r>
            <w:r>
              <w:rPr>
                <w:b/>
                <w:spacing w:val="-3"/>
                <w:sz w:val="20"/>
              </w:rPr>
              <w:t xml:space="preserve"> </w:t>
            </w:r>
            <w:r>
              <w:rPr>
                <w:b/>
                <w:sz w:val="20"/>
              </w:rPr>
              <w:t xml:space="preserve">31300</w:t>
            </w:r>
            <w:r>
              <w:rPr>
                <w:b/>
                <w:spacing w:val="-7"/>
                <w:sz w:val="20"/>
              </w:rPr>
              <w:t xml:space="preserve"> </w:t>
            </w:r>
            <w:r>
              <w:rPr>
                <w:b/>
                <w:spacing w:val="-2"/>
                <w:sz w:val="20"/>
              </w:rPr>
              <w:t xml:space="preserve">TOULOUSE</w:t>
            </w:r>
            <w:r>
              <w:rPr>
                <w:b/>
                <w:bCs/>
                <w:spacing w:val="-2"/>
                <w:sz w:val="20"/>
                <w:szCs w:val="20"/>
              </w:rPr>
            </w:r>
          </w:p>
          <w:p w14:paraId="4E6C04EA" w14:textId="77777777">
            <w:pPr>
              <w:pStyle w:val="1100"/>
              <w:pBdr/>
              <w:spacing/>
              <w:ind w:left="1133"/>
              <w:rPr>
                <w:b/>
                <w:bCs/>
                <w:sz w:val="20"/>
                <w:szCs w:val="20"/>
              </w:rPr>
            </w:pPr>
            <w:r>
              <w:rPr>
                <w:b/>
                <w:bCs/>
                <w:sz w:val="20"/>
                <w:szCs w:val="20"/>
              </w:rPr>
            </w:r>
            <w:r>
              <w:rPr>
                <w:b/>
                <w:bCs/>
                <w:sz w:val="20"/>
                <w:szCs w:val="20"/>
              </w:rPr>
            </w:r>
          </w:p>
          <w:p w14:paraId="21056A8A" w14:textId="77777777">
            <w:pPr>
              <w:pStyle w:val="1100"/>
              <w:pBdr/>
              <w:spacing/>
              <w:ind/>
              <w:rPr>
                <w:b/>
                <w:i/>
                <w:sz w:val="20"/>
              </w:rPr>
            </w:pPr>
            <w:r>
              <w:rPr>
                <w:sz w:val="18"/>
              </w:rPr>
              <w:t xml:space="preserve">Ou</w:t>
            </w:r>
            <w:r>
              <w:rPr>
                <w:spacing w:val="-4"/>
                <w:sz w:val="18"/>
              </w:rPr>
              <w:t xml:space="preserve"> </w:t>
            </w:r>
            <w:r>
              <w:rPr>
                <w:sz w:val="18"/>
              </w:rPr>
              <w:t xml:space="preserve">par</w:t>
            </w:r>
            <w:r>
              <w:rPr>
                <w:spacing w:val="-5"/>
                <w:sz w:val="18"/>
              </w:rPr>
              <w:t xml:space="preserve"> </w:t>
            </w:r>
            <w:r>
              <w:rPr>
                <w:sz w:val="18"/>
              </w:rPr>
              <w:t xml:space="preserve">mail</w:t>
            </w:r>
            <w:r>
              <w:rPr>
                <w:spacing w:val="-4"/>
                <w:sz w:val="18"/>
              </w:rPr>
              <w:t xml:space="preserve"> </w:t>
            </w:r>
            <w:r>
              <w:rPr>
                <w:sz w:val="18"/>
              </w:rPr>
              <w:t xml:space="preserve">à</w:t>
            </w:r>
            <w:r>
              <w:rPr>
                <w:spacing w:val="-5"/>
                <w:sz w:val="18"/>
              </w:rPr>
              <w:t xml:space="preserve"> </w:t>
            </w:r>
            <w:r>
              <w:rPr>
                <w:sz w:val="18"/>
              </w:rPr>
              <w:t xml:space="preserve">:</w:t>
            </w:r>
            <w:r>
              <w:rPr>
                <w:spacing w:val="-3"/>
                <w:sz w:val="18"/>
              </w:rPr>
              <w:t xml:space="preserve"> </w:t>
            </w:r>
            <w:r>
              <w:rPr>
                <w:b/>
                <w:i/>
                <w:sz w:val="20"/>
              </w:rPr>
              <w:t xml:space="preserve">celluleorientation.ado-adulte@cra-mp.info</w:t>
            </w:r>
            <w:r>
              <w:rPr>
                <w:b/>
                <w:i/>
                <w:sz w:val="20"/>
              </w:rPr>
            </w:r>
          </w:p>
        </w:tc>
      </w:tr>
    </w:tbl>
    <w:p w14:paraId="4978BB2F" w14:textId="0669B3DC">
      <w:pPr>
        <w:pBdr/>
        <w:spacing/>
        <w:ind/>
        <w:rPr>
          <w:rFonts w:eastAsia="Arial"/>
          <w:b/>
          <w:bCs/>
          <w:sz w:val="20"/>
          <w:szCs w:val="20"/>
          <w:u w:val="single"/>
        </w:rPr>
      </w:pPr>
      <w:r>
        <w:rPr>
          <w:b/>
          <w:bCs/>
          <w:color w:val="4471c4"/>
          <w:u w:val="single"/>
        </w:rPr>
        <w:br w:type="page" w:clear="all"/>
      </w:r>
      <w:r>
        <w:rPr>
          <w:rFonts w:eastAsia="Arial"/>
          <w:b/>
          <w:bCs/>
          <w:sz w:val="20"/>
          <w:szCs w:val="20"/>
          <w:u w:val="single"/>
        </w:rPr>
      </w:r>
    </w:p>
    <w:p w14:paraId="37B1C65A" w14:textId="77777777">
      <w:pPr>
        <w:pBdr>
          <w:top w:val="none" w:color="000000" w:sz="4" w:space="0"/>
          <w:left w:val="none" w:color="000000" w:sz="4" w:space="0"/>
          <w:bottom w:val="none" w:color="000000" w:sz="4" w:space="0"/>
          <w:right w:val="none" w:color="000000" w:sz="4" w:space="0"/>
          <w:between w:val="none" w:color="000000" w:sz="4" w:space="0"/>
        </w:pBdr>
        <w:tabs>
          <w:tab w:val="left" w:leader="none" w:pos="8588"/>
          <w:tab w:val="left" w:leader="none" w:pos="9566"/>
          <w:tab w:val="left" w:leader="none" w:pos="10163"/>
        </w:tabs>
        <w:spacing w:line="235" w:lineRule="auto"/>
        <w:ind w:right="1100" w:left="567"/>
        <w:rPr>
          <w:b/>
          <w:bCs/>
          <w:color w:val="4471c4"/>
          <w:u w:val="single"/>
        </w:rPr>
      </w:pPr>
      <w:r>
        <w:rPr>
          <w:b/>
          <w:bCs/>
          <w:color w:val="4471c4"/>
          <w:u w:val="single"/>
        </w:rPr>
        <w:t xml:space="preserve">CRITERES DIAGNOSTIQUES DSM-5 : TROUBLE DU SPECTRE DE L’AUTISME</w:t>
      </w:r>
      <w:r>
        <w:rPr>
          <w:b/>
          <w:bCs/>
          <w:color w:val="4471c4"/>
          <w:u w:val="single"/>
        </w:rPr>
      </w:r>
    </w:p>
    <w:p w14:paraId="3A134117" w14:textId="77777777">
      <w:pPr>
        <w:pStyle w:val="1099"/>
        <w:pBdr/>
        <w:spacing/>
        <w:ind/>
        <w:rPr>
          <w:b/>
          <w:sz w:val="20"/>
        </w:rPr>
      </w:pPr>
      <w:r>
        <w:rPr>
          <w:b/>
          <w:sz w:val="20"/>
        </w:rPr>
      </w:r>
      <w:r>
        <w:rPr>
          <w:b/>
          <w:sz w:val="20"/>
        </w:rPr>
      </w:r>
    </w:p>
    <w:p w14:paraId="0FB4D365" w14:textId="77777777">
      <w:pPr>
        <w:pStyle w:val="935"/>
        <w:numPr>
          <w:ilvl w:val="0"/>
          <w:numId w:val="5"/>
        </w:numPr>
        <w:pBdr/>
        <w:tabs>
          <w:tab w:val="left" w:leader="none" w:pos="567"/>
        </w:tabs>
        <w:spacing/>
        <w:ind w:hanging="283" w:left="850"/>
        <w:jc w:val="both"/>
        <w:rPr>
          <w:i/>
          <w:sz w:val="20"/>
          <w:szCs w:val="20"/>
        </w:rPr>
      </w:pPr>
      <w:r>
        <w:rPr>
          <w:sz w:val="20"/>
        </w:rPr>
        <w:t xml:space="preserve">Déficits persistants de la communication et </w:t>
      </w:r>
      <w:r>
        <w:rPr>
          <w:sz w:val="20"/>
        </w:rPr>
        <w:t xml:space="preserve">des interactions sociales observés dans des contextes variés. Ceux-ci peuvent se manifester par les éléments suivants, soit au cours de la période actuelle, soit dans les antécédents (les exemples sont illustratifs et non exhaustifs ; se référer au texte) </w:t>
      </w:r>
      <w:r>
        <w:rPr>
          <w:i/>
          <w:sz w:val="20"/>
          <w:szCs w:val="20"/>
          <w:u w:val="single"/>
        </w:rPr>
        <w:t xml:space="preserve">[3 critères nécessaires]</w:t>
      </w:r>
      <w:r>
        <w:rPr>
          <w:i/>
          <w:sz w:val="20"/>
          <w:szCs w:val="20"/>
        </w:rPr>
      </w:r>
    </w:p>
    <w:p w14:paraId="271E7A79" w14:textId="77777777">
      <w:pPr>
        <w:pStyle w:val="1099"/>
        <w:pBdr/>
        <w:spacing w:before="22"/>
        <w:ind/>
        <w:rPr>
          <w:i/>
          <w:sz w:val="20"/>
          <w:szCs w:val="20"/>
        </w:rPr>
      </w:pPr>
      <w:r>
        <w:rPr>
          <w:i/>
          <w:sz w:val="20"/>
          <w:szCs w:val="20"/>
        </w:rPr>
      </w:r>
      <w:r>
        <w:rPr>
          <w:i/>
          <w:sz w:val="20"/>
          <w:szCs w:val="20"/>
        </w:rPr>
      </w:r>
    </w:p>
    <w:p w14:paraId="574D30F3" w14:textId="77777777">
      <w:pPr>
        <w:pStyle w:val="935"/>
        <w:numPr>
          <w:ilvl w:val="0"/>
          <w:numId w:val="4"/>
        </w:numPr>
        <w:pBdr/>
        <w:tabs>
          <w:tab w:val="left" w:leader="none" w:pos="2019"/>
        </w:tabs>
        <w:spacing/>
        <w:ind/>
        <w:jc w:val="both"/>
        <w:rPr>
          <w:sz w:val="20"/>
          <w:szCs w:val="20"/>
        </w:rPr>
      </w:pPr>
      <w:r>
        <w:rPr>
          <w:sz w:val="20"/>
          <w:szCs w:val="20"/>
        </w:rPr>
        <w:t xml:space="preserve">Déficits dans la réciprocité sociale ou émotionnelle allant, par exemple d'anomalies de l’approche sociale et d’une incapacité à</w:t>
      </w:r>
      <w:r>
        <w:rPr>
          <w:spacing w:val="-1"/>
          <w:sz w:val="20"/>
          <w:szCs w:val="20"/>
        </w:rPr>
        <w:t xml:space="preserve"> </w:t>
      </w:r>
      <w:r>
        <w:rPr>
          <w:sz w:val="20"/>
          <w:szCs w:val="20"/>
        </w:rPr>
        <w:t xml:space="preserve">la</w:t>
      </w:r>
      <w:r>
        <w:rPr>
          <w:spacing w:val="-2"/>
          <w:sz w:val="20"/>
          <w:szCs w:val="20"/>
        </w:rPr>
        <w:t xml:space="preserve"> </w:t>
      </w:r>
      <w:r>
        <w:rPr>
          <w:sz w:val="20"/>
          <w:szCs w:val="20"/>
        </w:rPr>
        <w:t xml:space="preserve">conversation bidirectionnelle normale, à</w:t>
      </w:r>
      <w:r>
        <w:rPr>
          <w:spacing w:val="-1"/>
          <w:sz w:val="20"/>
          <w:szCs w:val="20"/>
        </w:rPr>
        <w:t xml:space="preserve"> </w:t>
      </w:r>
      <w:r>
        <w:rPr>
          <w:sz w:val="20"/>
          <w:szCs w:val="20"/>
        </w:rPr>
        <w:t xml:space="preserve">des</w:t>
      </w:r>
      <w:r>
        <w:rPr>
          <w:spacing w:val="-3"/>
          <w:sz w:val="20"/>
          <w:szCs w:val="20"/>
        </w:rPr>
        <w:t xml:space="preserve"> </w:t>
      </w:r>
      <w:r>
        <w:rPr>
          <w:sz w:val="20"/>
          <w:szCs w:val="20"/>
        </w:rPr>
        <w:t xml:space="preserve">difficultés</w:t>
      </w:r>
      <w:r>
        <w:rPr>
          <w:spacing w:val="-1"/>
          <w:sz w:val="20"/>
          <w:szCs w:val="20"/>
        </w:rPr>
        <w:t xml:space="preserve"> </w:t>
      </w:r>
      <w:r>
        <w:rPr>
          <w:sz w:val="20"/>
          <w:szCs w:val="20"/>
        </w:rPr>
        <w:t xml:space="preserve">à</w:t>
      </w:r>
      <w:r>
        <w:rPr>
          <w:spacing w:val="-1"/>
          <w:sz w:val="20"/>
          <w:szCs w:val="20"/>
        </w:rPr>
        <w:t xml:space="preserve"> </w:t>
      </w:r>
      <w:r>
        <w:rPr>
          <w:sz w:val="20"/>
          <w:szCs w:val="20"/>
        </w:rPr>
        <w:t xml:space="preserve">partager</w:t>
      </w:r>
      <w:r>
        <w:rPr>
          <w:spacing w:val="-3"/>
          <w:sz w:val="20"/>
          <w:szCs w:val="20"/>
        </w:rPr>
        <w:t xml:space="preserve"> </w:t>
      </w:r>
      <w:r>
        <w:rPr>
          <w:sz w:val="20"/>
          <w:szCs w:val="20"/>
        </w:rPr>
        <w:t xml:space="preserve">les</w:t>
      </w:r>
      <w:r>
        <w:rPr>
          <w:spacing w:val="-1"/>
          <w:sz w:val="20"/>
          <w:szCs w:val="20"/>
        </w:rPr>
        <w:t xml:space="preserve"> </w:t>
      </w:r>
      <w:r>
        <w:rPr>
          <w:sz w:val="20"/>
          <w:szCs w:val="20"/>
        </w:rPr>
        <w:t xml:space="preserve">intérêts, les</w:t>
      </w:r>
      <w:r>
        <w:rPr>
          <w:spacing w:val="-3"/>
          <w:sz w:val="20"/>
          <w:szCs w:val="20"/>
        </w:rPr>
        <w:t xml:space="preserve"> </w:t>
      </w:r>
      <w:r>
        <w:rPr>
          <w:sz w:val="20"/>
          <w:szCs w:val="20"/>
        </w:rPr>
        <w:t xml:space="preserve">émotions et les affects, jusqu’à une incapacité d’initier des interactions sociales ou d’y répondre.</w:t>
      </w:r>
      <w:r>
        <w:rPr>
          <w:sz w:val="20"/>
          <w:szCs w:val="20"/>
        </w:rPr>
      </w:r>
    </w:p>
    <w:p w14:paraId="475BAE92" w14:textId="77777777">
      <w:pPr>
        <w:pBdr/>
        <w:tabs>
          <w:tab w:val="left" w:leader="none" w:pos="2019"/>
        </w:tabs>
        <w:spacing/>
        <w:ind w:left="1080"/>
        <w:jc w:val="both"/>
        <w:rPr>
          <w:sz w:val="20"/>
          <w:szCs w:val="20"/>
        </w:rPr>
      </w:pPr>
      <w:r>
        <w:rPr>
          <w:sz w:val="20"/>
          <w:szCs w:val="20"/>
        </w:rPr>
      </w:r>
      <w:r>
        <w:rPr>
          <w:sz w:val="20"/>
          <w:szCs w:val="20"/>
        </w:rPr>
      </w:r>
    </w:p>
    <w:p w14:paraId="2344FE24" w14:textId="77777777">
      <w:pPr>
        <w:pStyle w:val="935"/>
        <w:numPr>
          <w:ilvl w:val="0"/>
          <w:numId w:val="4"/>
        </w:numPr>
        <w:pBdr/>
        <w:tabs>
          <w:tab w:val="left" w:leader="none" w:pos="2019"/>
        </w:tabs>
        <w:spacing/>
        <w:ind/>
        <w:jc w:val="both"/>
        <w:rPr>
          <w:sz w:val="20"/>
          <w:szCs w:val="20"/>
        </w:rPr>
      </w:pPr>
      <w:r>
        <w:rPr>
          <w:sz w:val="20"/>
          <w:szCs w:val="20"/>
        </w:rPr>
        <w:t xml:space="preserve">Déficits des comporteme</w:t>
      </w:r>
      <w:r>
        <w:rPr>
          <w:sz w:val="20"/>
          <w:szCs w:val="20"/>
        </w:rPr>
        <w:t xml:space="preserve">nts de communication non verbaux utilisés au cours des interactions sociales, allant, par exemple, d'une intégration défectueuse entre la communication verbale et non verbale, à des anomalies du contact visuel et du langage du corps, à des déficits dans la</w:t>
      </w:r>
      <w:r>
        <w:rPr>
          <w:spacing w:val="-1"/>
          <w:sz w:val="20"/>
          <w:szCs w:val="20"/>
        </w:rPr>
        <w:t xml:space="preserve"> </w:t>
      </w:r>
      <w:r>
        <w:rPr>
          <w:sz w:val="20"/>
          <w:szCs w:val="20"/>
        </w:rPr>
        <w:t xml:space="preserve">compréhension et l'utilisation des gestes,</w:t>
      </w:r>
      <w:r>
        <w:rPr>
          <w:spacing w:val="-1"/>
          <w:sz w:val="20"/>
          <w:szCs w:val="20"/>
        </w:rPr>
        <w:t xml:space="preserve"> </w:t>
      </w:r>
      <w:r>
        <w:rPr>
          <w:sz w:val="20"/>
          <w:szCs w:val="20"/>
        </w:rPr>
        <w:t xml:space="preserve">jusqu’à une absence totale d'expressions faciales et de communication non verbale.</w:t>
      </w:r>
      <w:r>
        <w:rPr>
          <w:sz w:val="20"/>
          <w:szCs w:val="20"/>
        </w:rPr>
      </w:r>
    </w:p>
    <w:p w14:paraId="28D68285" w14:textId="77777777">
      <w:pPr>
        <w:pBdr/>
        <w:tabs>
          <w:tab w:val="left" w:leader="none" w:pos="2019"/>
        </w:tabs>
        <w:spacing/>
        <w:ind w:left="1080"/>
        <w:jc w:val="both"/>
        <w:rPr>
          <w:sz w:val="20"/>
          <w:szCs w:val="20"/>
        </w:rPr>
      </w:pPr>
      <w:r>
        <w:rPr>
          <w:sz w:val="20"/>
          <w:szCs w:val="20"/>
        </w:rPr>
      </w:r>
      <w:r>
        <w:rPr>
          <w:sz w:val="20"/>
          <w:szCs w:val="20"/>
        </w:rPr>
      </w:r>
    </w:p>
    <w:p w14:paraId="485A012E" w14:textId="77777777">
      <w:pPr>
        <w:pStyle w:val="935"/>
        <w:numPr>
          <w:ilvl w:val="0"/>
          <w:numId w:val="4"/>
        </w:numPr>
        <w:pBdr/>
        <w:tabs>
          <w:tab w:val="left" w:leader="none" w:pos="2019"/>
        </w:tabs>
        <w:spacing/>
        <w:ind/>
        <w:jc w:val="both"/>
        <w:rPr>
          <w:sz w:val="20"/>
          <w:szCs w:val="20"/>
        </w:rPr>
      </w:pPr>
      <w:r>
        <w:rPr>
          <w:sz w:val="20"/>
          <w:szCs w:val="20"/>
        </w:rPr>
        <w:t xml:space="preserve">Déficits du développement, du ma</w:t>
      </w:r>
      <w:r>
        <w:rPr>
          <w:sz w:val="20"/>
          <w:szCs w:val="20"/>
        </w:rPr>
        <w:t xml:space="preserve">intien et de la compréhension des relations, allant, par exemple, de difficultés à ajuster le comportement à des contextes sociaux variés, à des difficultés à partager des jeux imaginatifs ou à se faire des amis, jusqu’à l’absence d'intérêt pour les pairs.</w:t>
      </w:r>
      <w:r>
        <w:rPr>
          <w:sz w:val="20"/>
          <w:szCs w:val="20"/>
        </w:rPr>
      </w:r>
    </w:p>
    <w:p w14:paraId="3FEC2BE2" w14:textId="77777777">
      <w:pPr>
        <w:pStyle w:val="1099"/>
        <w:pBdr/>
        <w:spacing w:before="44"/>
        <w:ind/>
        <w:rPr>
          <w:sz w:val="20"/>
          <w:szCs w:val="20"/>
        </w:rPr>
      </w:pPr>
      <w:r>
        <w:rPr>
          <w:sz w:val="20"/>
          <w:szCs w:val="20"/>
        </w:rPr>
      </w:r>
      <w:r>
        <w:rPr>
          <w:sz w:val="20"/>
          <w:szCs w:val="20"/>
        </w:rPr>
      </w:r>
    </w:p>
    <w:p w14:paraId="625C65B3" w14:textId="77777777">
      <w:pPr>
        <w:pStyle w:val="935"/>
        <w:numPr>
          <w:ilvl w:val="0"/>
          <w:numId w:val="5"/>
        </w:numPr>
        <w:pBdr/>
        <w:tabs>
          <w:tab w:val="left" w:leader="none" w:pos="567"/>
        </w:tabs>
        <w:spacing/>
        <w:ind w:hanging="283" w:left="850"/>
        <w:jc w:val="both"/>
        <w:rPr>
          <w:sz w:val="20"/>
          <w:szCs w:val="20"/>
        </w:rPr>
      </w:pPr>
      <w:r>
        <w:rPr>
          <w:sz w:val="20"/>
          <w:szCs w:val="20"/>
        </w:rPr>
        <w:t xml:space="preserve">Caractère restreint et répétitif des comportements, des in</w:t>
      </w:r>
      <w:r>
        <w:rPr>
          <w:sz w:val="20"/>
          <w:szCs w:val="20"/>
        </w:rPr>
        <w:t xml:space="preserve">térêts ou des activités, comme en témoignent au moins deux des éléments suivants soit au cours de la période actuelle soit dans les antécédents (les exemples sont illustratifs et non exhaustifs ; se référer au texte) [au moins 2 critères sur 4 nécessaires]</w:t>
      </w:r>
      <w:r>
        <w:rPr>
          <w:sz w:val="20"/>
          <w:szCs w:val="20"/>
        </w:rPr>
      </w:r>
    </w:p>
    <w:p w14:paraId="0DB673C0" w14:textId="77777777">
      <w:pPr>
        <w:pStyle w:val="1099"/>
        <w:pBdr/>
        <w:spacing w:before="25"/>
        <w:ind/>
        <w:rPr>
          <w:i/>
          <w:sz w:val="20"/>
          <w:szCs w:val="20"/>
        </w:rPr>
      </w:pPr>
      <w:r>
        <w:rPr>
          <w:i/>
          <w:sz w:val="20"/>
          <w:szCs w:val="20"/>
        </w:rPr>
      </w:r>
      <w:r>
        <w:rPr>
          <w:i/>
          <w:sz w:val="20"/>
          <w:szCs w:val="20"/>
        </w:rPr>
      </w:r>
    </w:p>
    <w:p w14:paraId="2B83398F" w14:textId="77777777">
      <w:pPr>
        <w:pStyle w:val="935"/>
        <w:numPr>
          <w:ilvl w:val="0"/>
          <w:numId w:val="7"/>
        </w:numPr>
        <w:pBdr/>
        <w:tabs>
          <w:tab w:val="left" w:leader="none" w:pos="2019"/>
        </w:tabs>
        <w:spacing/>
        <w:ind/>
        <w:jc w:val="both"/>
        <w:rPr>
          <w:sz w:val="20"/>
          <w:szCs w:val="20"/>
        </w:rPr>
      </w:pPr>
      <w:r>
        <w:rPr>
          <w:sz w:val="20"/>
          <w:szCs w:val="20"/>
        </w:rPr>
        <w:t xml:space="preserve">Caractère stéréotypé ou répétitif des mouvements, de l’utilisation des objets ou du langage (p. ex. stéréotypies motrices simples, activité d’alignement des jouets ou de rotation des objets, écholalie, phrases idiosyncrasiques).</w:t>
      </w:r>
      <w:r>
        <w:rPr>
          <w:sz w:val="20"/>
          <w:szCs w:val="20"/>
        </w:rPr>
      </w:r>
    </w:p>
    <w:p w14:paraId="6443EE40" w14:textId="77777777">
      <w:pPr>
        <w:pBdr/>
        <w:tabs>
          <w:tab w:val="left" w:leader="none" w:pos="2019"/>
        </w:tabs>
        <w:spacing/>
        <w:ind w:left="1080"/>
        <w:jc w:val="both"/>
        <w:rPr>
          <w:sz w:val="20"/>
          <w:szCs w:val="20"/>
        </w:rPr>
      </w:pPr>
      <w:r>
        <w:rPr>
          <w:sz w:val="20"/>
          <w:szCs w:val="20"/>
        </w:rPr>
      </w:r>
      <w:r>
        <w:rPr>
          <w:sz w:val="20"/>
          <w:szCs w:val="20"/>
        </w:rPr>
      </w:r>
    </w:p>
    <w:p w14:paraId="1D17FC25" w14:textId="77777777">
      <w:pPr>
        <w:pStyle w:val="935"/>
        <w:numPr>
          <w:ilvl w:val="0"/>
          <w:numId w:val="7"/>
        </w:numPr>
        <w:pBdr/>
        <w:tabs>
          <w:tab w:val="left" w:leader="none" w:pos="2019"/>
        </w:tabs>
        <w:spacing/>
        <w:ind/>
        <w:jc w:val="both"/>
        <w:rPr>
          <w:sz w:val="20"/>
          <w:szCs w:val="20"/>
        </w:rPr>
      </w:pPr>
      <w:r>
        <w:rPr>
          <w:sz w:val="20"/>
          <w:szCs w:val="20"/>
        </w:rPr>
        <w:t xml:space="preserve">Intolérance au changement, adhésion inflexible à des routines ou à des modes comportementaux verbaux ou non verbaux ritual</w:t>
      </w:r>
      <w:r>
        <w:rPr>
          <w:sz w:val="20"/>
          <w:szCs w:val="20"/>
        </w:rPr>
        <w:t xml:space="preserve">isés (p. ex. détresse extrême provoquée par des changements mineurs, difficulté à gérer les transitions, modes de pensée rigides, ritualisation des formules de salutation, nécessité de prendre le même chemin ou de manger les mêmes aliments tous les jours).</w:t>
      </w:r>
      <w:r>
        <w:rPr>
          <w:sz w:val="20"/>
          <w:szCs w:val="20"/>
        </w:rPr>
      </w:r>
    </w:p>
    <w:p w14:paraId="3C30EAB0" w14:textId="77777777">
      <w:pPr>
        <w:pBdr/>
        <w:tabs>
          <w:tab w:val="left" w:leader="none" w:pos="2019"/>
        </w:tabs>
        <w:spacing/>
        <w:ind w:right="847" w:left="372"/>
        <w:jc w:val="both"/>
        <w:rPr>
          <w:sz w:val="20"/>
          <w:szCs w:val="20"/>
        </w:rPr>
      </w:pPr>
      <w:r>
        <w:rPr>
          <w:sz w:val="20"/>
          <w:szCs w:val="20"/>
        </w:rPr>
      </w:r>
      <w:r>
        <w:rPr>
          <w:sz w:val="20"/>
          <w:szCs w:val="20"/>
        </w:rPr>
      </w:r>
    </w:p>
    <w:p w14:paraId="3BA83436" w14:textId="77777777">
      <w:pPr>
        <w:pStyle w:val="935"/>
        <w:numPr>
          <w:ilvl w:val="0"/>
          <w:numId w:val="7"/>
        </w:numPr>
        <w:pBdr/>
        <w:tabs>
          <w:tab w:val="left" w:leader="none" w:pos="2019"/>
        </w:tabs>
        <w:spacing/>
        <w:ind/>
        <w:jc w:val="both"/>
        <w:rPr>
          <w:sz w:val="20"/>
          <w:szCs w:val="20"/>
        </w:rPr>
      </w:pPr>
      <w:r>
        <w:rPr>
          <w:sz w:val="20"/>
          <w:szCs w:val="20"/>
        </w:rPr>
        <w:t xml:space="preserve">Intérêts extrêmement restreints et fixes, anormaux soit dans leur intensité, soit dans leur but (p. ex. attachement à des objets insolites ou préoccupations à propos de ce type d’objets, intérêts excessivement circonscrits ou persévérants).</w:t>
      </w:r>
      <w:r>
        <w:rPr>
          <w:sz w:val="20"/>
          <w:szCs w:val="20"/>
        </w:rPr>
      </w:r>
    </w:p>
    <w:p w14:paraId="3EE7C007" w14:textId="77777777">
      <w:pPr>
        <w:pBdr/>
        <w:tabs>
          <w:tab w:val="left" w:leader="none" w:pos="2019"/>
        </w:tabs>
        <w:spacing/>
        <w:ind w:right="847" w:left="372"/>
        <w:jc w:val="both"/>
        <w:rPr>
          <w:sz w:val="20"/>
          <w:szCs w:val="20"/>
        </w:rPr>
      </w:pPr>
      <w:r>
        <w:rPr>
          <w:sz w:val="20"/>
          <w:szCs w:val="20"/>
        </w:rPr>
      </w:r>
      <w:r>
        <w:rPr>
          <w:sz w:val="20"/>
          <w:szCs w:val="20"/>
        </w:rPr>
      </w:r>
    </w:p>
    <w:p w14:paraId="5BBEA029" w14:textId="77777777">
      <w:pPr>
        <w:pStyle w:val="935"/>
        <w:numPr>
          <w:ilvl w:val="0"/>
          <w:numId w:val="7"/>
        </w:numPr>
        <w:pBdr/>
        <w:tabs>
          <w:tab w:val="left" w:leader="none" w:pos="2019"/>
        </w:tabs>
        <w:spacing/>
        <w:ind/>
        <w:jc w:val="both"/>
        <w:rPr>
          <w:sz w:val="20"/>
          <w:szCs w:val="20"/>
        </w:rPr>
      </w:pPr>
      <w:r>
        <w:rPr>
          <w:sz w:val="20"/>
          <w:szCs w:val="20"/>
        </w:rPr>
        <w:t xml:space="preserve">Hyper ou </w:t>
      </w:r>
      <w:r>
        <w:rPr>
          <w:sz w:val="20"/>
          <w:szCs w:val="20"/>
        </w:rPr>
        <w:t xml:space="preserve">hyporéactivité</w:t>
      </w:r>
      <w:r>
        <w:rPr>
          <w:sz w:val="20"/>
          <w:szCs w:val="20"/>
        </w:rPr>
        <w:t xml:space="preserve"> aux stimulations sensorielles ou intérêt inhabituel pour les aspects sensoriels de l’e</w:t>
      </w:r>
      <w:r>
        <w:rPr>
          <w:sz w:val="20"/>
          <w:szCs w:val="20"/>
        </w:rPr>
        <w:t xml:space="preserve">nvironnement (p. ex. indifférente apparente à la douleur ou à la température, réactions négatives à des sons ou à des textures spécifiques, action de flairer ou de toucher excessivement les objets, fascination visuelle pour les lumières ou les mouvements).</w:t>
      </w:r>
      <w:r>
        <w:rPr>
          <w:sz w:val="20"/>
          <w:szCs w:val="20"/>
        </w:rPr>
      </w:r>
    </w:p>
    <w:p w14:paraId="3B133A02" w14:textId="77777777">
      <w:pPr>
        <w:pStyle w:val="1099"/>
        <w:pBdr/>
        <w:spacing w:before="23"/>
        <w:ind/>
        <w:rPr>
          <w:sz w:val="20"/>
          <w:szCs w:val="20"/>
        </w:rPr>
      </w:pPr>
      <w:r>
        <w:rPr>
          <w:sz w:val="20"/>
          <w:szCs w:val="20"/>
        </w:rPr>
      </w:r>
      <w:r>
        <w:rPr>
          <w:sz w:val="20"/>
          <w:szCs w:val="20"/>
        </w:rPr>
      </w:r>
    </w:p>
    <w:p w14:paraId="6BA534E4" w14:textId="77777777">
      <w:pPr>
        <w:pStyle w:val="935"/>
        <w:numPr>
          <w:ilvl w:val="0"/>
          <w:numId w:val="5"/>
        </w:numPr>
        <w:pBdr/>
        <w:tabs>
          <w:tab w:val="left" w:leader="none" w:pos="1371"/>
        </w:tabs>
        <w:spacing/>
        <w:ind w:hanging="283" w:left="850"/>
        <w:jc w:val="both"/>
        <w:rPr>
          <w:sz w:val="20"/>
        </w:rPr>
      </w:pPr>
      <w:r>
        <w:rPr>
          <w:sz w:val="20"/>
        </w:rPr>
        <w:t xml:space="preserve">Les symptômes doivent être présents dès l</w:t>
      </w:r>
      <w:r>
        <w:rPr>
          <w:sz w:val="20"/>
        </w:rPr>
        <w:t xml:space="preserve">es étapes précoces du développement (mais ils ne sont pas nécessairement pleinement manifestes avant que les demandes sociales n’excèdent les capacités limitées de la personne, ou ils peuvent être masqués plus tard dans la vie par des stratégies apprises).</w:t>
      </w:r>
      <w:r>
        <w:rPr>
          <w:sz w:val="20"/>
        </w:rPr>
      </w:r>
    </w:p>
    <w:p w14:paraId="3BEB0AAF" w14:textId="77777777">
      <w:pPr>
        <w:pStyle w:val="1099"/>
        <w:pBdr/>
        <w:spacing w:before="1"/>
        <w:ind/>
        <w:rPr>
          <w:sz w:val="20"/>
        </w:rPr>
      </w:pPr>
      <w:r>
        <w:rPr>
          <w:sz w:val="20"/>
        </w:rPr>
      </w:r>
      <w:r>
        <w:rPr>
          <w:sz w:val="20"/>
        </w:rPr>
      </w:r>
    </w:p>
    <w:p w14:paraId="4305BF27" w14:textId="77777777">
      <w:pPr>
        <w:pStyle w:val="935"/>
        <w:numPr>
          <w:ilvl w:val="0"/>
          <w:numId w:val="5"/>
        </w:numPr>
        <w:pBdr/>
        <w:tabs>
          <w:tab w:val="left" w:leader="none" w:pos="1379"/>
        </w:tabs>
        <w:spacing w:line="231" w:lineRule="exact"/>
        <w:ind w:hanging="283" w:left="850"/>
        <w:jc w:val="both"/>
        <w:rPr>
          <w:sz w:val="20"/>
        </w:rPr>
      </w:pPr>
      <w:r>
        <w:rPr>
          <w:sz w:val="20"/>
        </w:rPr>
        <w:t xml:space="preserve">Les</w:t>
      </w:r>
      <w:r>
        <w:rPr>
          <w:spacing w:val="33"/>
          <w:sz w:val="20"/>
          <w:szCs w:val="20"/>
        </w:rPr>
        <w:t xml:space="preserve"> </w:t>
      </w:r>
      <w:r>
        <w:rPr>
          <w:sz w:val="20"/>
        </w:rPr>
        <w:t xml:space="preserve">symptômes</w:t>
      </w:r>
      <w:r>
        <w:rPr>
          <w:spacing w:val="33"/>
          <w:sz w:val="20"/>
          <w:szCs w:val="20"/>
        </w:rPr>
        <w:t xml:space="preserve"> </w:t>
      </w:r>
      <w:r>
        <w:rPr>
          <w:sz w:val="20"/>
        </w:rPr>
        <w:t xml:space="preserve">occasionnent</w:t>
      </w:r>
      <w:r>
        <w:rPr>
          <w:spacing w:val="36"/>
          <w:sz w:val="20"/>
          <w:szCs w:val="20"/>
        </w:rPr>
        <w:t xml:space="preserve"> </w:t>
      </w:r>
      <w:r>
        <w:rPr>
          <w:sz w:val="20"/>
        </w:rPr>
        <w:t xml:space="preserve">un</w:t>
      </w:r>
      <w:r>
        <w:rPr>
          <w:spacing w:val="33"/>
          <w:sz w:val="20"/>
          <w:szCs w:val="20"/>
        </w:rPr>
        <w:t xml:space="preserve"> </w:t>
      </w:r>
      <w:r>
        <w:rPr>
          <w:sz w:val="20"/>
        </w:rPr>
        <w:t xml:space="preserve">retentissement</w:t>
      </w:r>
      <w:r>
        <w:rPr>
          <w:spacing w:val="36"/>
          <w:sz w:val="20"/>
          <w:szCs w:val="20"/>
        </w:rPr>
        <w:t xml:space="preserve"> </w:t>
      </w:r>
      <w:r>
        <w:rPr>
          <w:sz w:val="20"/>
        </w:rPr>
        <w:t xml:space="preserve">cliniquement</w:t>
      </w:r>
      <w:r>
        <w:rPr>
          <w:spacing w:val="33"/>
          <w:sz w:val="20"/>
          <w:szCs w:val="20"/>
        </w:rPr>
        <w:t xml:space="preserve"> </w:t>
      </w:r>
      <w:r>
        <w:rPr>
          <w:sz w:val="20"/>
        </w:rPr>
        <w:t xml:space="preserve">significatif</w:t>
      </w:r>
      <w:r>
        <w:rPr>
          <w:spacing w:val="33"/>
          <w:sz w:val="20"/>
          <w:szCs w:val="20"/>
        </w:rPr>
        <w:t xml:space="preserve"> </w:t>
      </w:r>
      <w:r>
        <w:rPr>
          <w:sz w:val="20"/>
        </w:rPr>
        <w:t xml:space="preserve">en</w:t>
      </w:r>
      <w:r>
        <w:rPr>
          <w:spacing w:val="33"/>
          <w:sz w:val="20"/>
          <w:szCs w:val="20"/>
        </w:rPr>
        <w:t xml:space="preserve"> </w:t>
      </w:r>
      <w:r>
        <w:rPr>
          <w:sz w:val="20"/>
        </w:rPr>
        <w:t xml:space="preserve">termes</w:t>
      </w:r>
      <w:r>
        <w:rPr>
          <w:spacing w:val="33"/>
          <w:sz w:val="20"/>
          <w:szCs w:val="20"/>
        </w:rPr>
        <w:t xml:space="preserve"> </w:t>
      </w:r>
      <w:r>
        <w:rPr>
          <w:sz w:val="20"/>
        </w:rPr>
        <w:t xml:space="preserve">de</w:t>
      </w:r>
      <w:r>
        <w:rPr>
          <w:spacing w:val="32"/>
          <w:sz w:val="20"/>
          <w:szCs w:val="20"/>
        </w:rPr>
        <w:t xml:space="preserve"> </w:t>
      </w:r>
      <w:r>
        <w:rPr>
          <w:spacing w:val="-2"/>
          <w:sz w:val="20"/>
          <w:szCs w:val="20"/>
        </w:rPr>
        <w:t xml:space="preserve">fonctionnement </w:t>
      </w:r>
      <w:r>
        <w:rPr>
          <w:sz w:val="20"/>
        </w:rPr>
        <w:t xml:space="preserve">actuel</w:t>
      </w:r>
      <w:r>
        <w:rPr>
          <w:spacing w:val="-10"/>
          <w:sz w:val="20"/>
          <w:szCs w:val="20"/>
        </w:rPr>
        <w:t xml:space="preserve"> </w:t>
      </w:r>
      <w:r>
        <w:rPr>
          <w:sz w:val="20"/>
        </w:rPr>
        <w:t xml:space="preserve">social,</w:t>
      </w:r>
      <w:r>
        <w:rPr>
          <w:spacing w:val="-10"/>
          <w:sz w:val="20"/>
          <w:szCs w:val="20"/>
        </w:rPr>
        <w:t xml:space="preserve"> </w:t>
      </w:r>
      <w:r>
        <w:rPr>
          <w:sz w:val="20"/>
        </w:rPr>
        <w:t xml:space="preserve">scolaire/professionnel</w:t>
      </w:r>
      <w:r>
        <w:rPr>
          <w:spacing w:val="-9"/>
          <w:sz w:val="20"/>
          <w:szCs w:val="20"/>
        </w:rPr>
        <w:t xml:space="preserve"> </w:t>
      </w:r>
      <w:r>
        <w:rPr>
          <w:sz w:val="20"/>
        </w:rPr>
        <w:t xml:space="preserve">ou</w:t>
      </w:r>
      <w:r>
        <w:rPr>
          <w:spacing w:val="-12"/>
          <w:sz w:val="20"/>
          <w:szCs w:val="20"/>
        </w:rPr>
        <w:t xml:space="preserve"> </w:t>
      </w:r>
      <w:r>
        <w:rPr>
          <w:sz w:val="20"/>
        </w:rPr>
        <w:t xml:space="preserve">dans</w:t>
      </w:r>
      <w:r>
        <w:rPr>
          <w:spacing w:val="-10"/>
          <w:sz w:val="20"/>
          <w:szCs w:val="20"/>
        </w:rPr>
        <w:t xml:space="preserve"> </w:t>
      </w:r>
      <w:r>
        <w:rPr>
          <w:sz w:val="20"/>
        </w:rPr>
        <w:t xml:space="preserve">d’autres</w:t>
      </w:r>
      <w:r>
        <w:rPr>
          <w:spacing w:val="-7"/>
          <w:sz w:val="20"/>
          <w:szCs w:val="20"/>
        </w:rPr>
        <w:t xml:space="preserve"> </w:t>
      </w:r>
      <w:r>
        <w:rPr>
          <w:sz w:val="20"/>
        </w:rPr>
        <w:t xml:space="preserve">domaines</w:t>
      </w:r>
      <w:r>
        <w:rPr>
          <w:spacing w:val="-11"/>
          <w:sz w:val="20"/>
          <w:szCs w:val="20"/>
        </w:rPr>
        <w:t xml:space="preserve"> </w:t>
      </w:r>
      <w:r>
        <w:rPr>
          <w:spacing w:val="-2"/>
          <w:sz w:val="20"/>
          <w:szCs w:val="20"/>
        </w:rPr>
        <w:t xml:space="preserve">importants.</w:t>
      </w:r>
      <w:r>
        <w:rPr>
          <w:sz w:val="20"/>
        </w:rPr>
      </w:r>
    </w:p>
    <w:p w14:paraId="4E83245E" w14:textId="77777777">
      <w:pPr>
        <w:pStyle w:val="1099"/>
        <w:pBdr/>
        <w:spacing w:before="2"/>
        <w:ind/>
        <w:rPr>
          <w:sz w:val="20"/>
        </w:rPr>
      </w:pPr>
      <w:r>
        <w:rPr>
          <w:sz w:val="20"/>
        </w:rPr>
      </w:r>
      <w:r>
        <w:rPr>
          <w:sz w:val="20"/>
        </w:rPr>
      </w:r>
    </w:p>
    <w:p w14:paraId="181704E4" w14:textId="77777777">
      <w:pPr>
        <w:pStyle w:val="935"/>
        <w:numPr>
          <w:ilvl w:val="0"/>
          <w:numId w:val="5"/>
        </w:numPr>
        <w:pBdr/>
        <w:tabs>
          <w:tab w:val="left" w:leader="none" w:pos="1386"/>
        </w:tabs>
        <w:spacing/>
        <w:ind w:hanging="283" w:left="850"/>
        <w:jc w:val="both"/>
        <w:rPr>
          <w:sz w:val="20"/>
        </w:rPr>
      </w:pPr>
      <w:r>
        <w:rPr>
          <w:sz w:val="20"/>
        </w:rPr>
        <w:t xml:space="preserve">Ces troubles ne sont pas mieux expliqués par un handicap </w:t>
      </w:r>
      <w:r>
        <w:rPr>
          <w:sz w:val="20"/>
        </w:rPr>
        <w:t xml:space="preserve">intellectuel (trouble du développement intellectuel) ou un retard global de développement. La déficience intellectuelle et le trouble du spectre de l’autisme sont fréquemment associés. Pour permettre un diagnostic de comorbidité entre un trouble de spectre</w:t>
      </w:r>
      <w:r>
        <w:rPr>
          <w:spacing w:val="-1"/>
          <w:sz w:val="20"/>
          <w:szCs w:val="20"/>
        </w:rPr>
        <w:t xml:space="preserve"> </w:t>
      </w:r>
      <w:r>
        <w:rPr>
          <w:sz w:val="20"/>
        </w:rPr>
        <w:t xml:space="preserve">de</w:t>
      </w:r>
      <w:r>
        <w:rPr>
          <w:spacing w:val="-4"/>
          <w:sz w:val="20"/>
          <w:szCs w:val="20"/>
        </w:rPr>
        <w:t xml:space="preserve"> </w:t>
      </w:r>
      <w:r>
        <w:rPr>
          <w:sz w:val="20"/>
        </w:rPr>
        <w:t xml:space="preserve">l’autisme et</w:t>
      </w:r>
      <w:r>
        <w:rPr>
          <w:spacing w:val="-1"/>
          <w:sz w:val="20"/>
          <w:szCs w:val="20"/>
        </w:rPr>
        <w:t xml:space="preserve"> </w:t>
      </w:r>
      <w:r>
        <w:rPr>
          <w:sz w:val="20"/>
        </w:rPr>
        <w:t xml:space="preserve">un handicap</w:t>
      </w:r>
      <w:r>
        <w:rPr>
          <w:spacing w:val="-3"/>
          <w:sz w:val="20"/>
          <w:szCs w:val="20"/>
        </w:rPr>
        <w:t xml:space="preserve"> </w:t>
      </w:r>
      <w:r>
        <w:rPr>
          <w:sz w:val="20"/>
        </w:rPr>
        <w:t xml:space="preserve">intellectuel,</w:t>
      </w:r>
      <w:r>
        <w:rPr>
          <w:spacing w:val="-2"/>
          <w:sz w:val="20"/>
          <w:szCs w:val="20"/>
        </w:rPr>
        <w:t xml:space="preserve"> </w:t>
      </w:r>
      <w:r>
        <w:rPr>
          <w:sz w:val="20"/>
        </w:rPr>
        <w:t xml:space="preserve">l’altération</w:t>
      </w:r>
      <w:r>
        <w:rPr>
          <w:spacing w:val="-2"/>
          <w:sz w:val="20"/>
          <w:szCs w:val="20"/>
        </w:rPr>
        <w:t xml:space="preserve"> </w:t>
      </w:r>
      <w:r>
        <w:rPr>
          <w:sz w:val="20"/>
        </w:rPr>
        <w:t xml:space="preserve">de</w:t>
      </w:r>
      <w:r>
        <w:rPr>
          <w:spacing w:val="-3"/>
          <w:sz w:val="20"/>
          <w:szCs w:val="20"/>
        </w:rPr>
        <w:t xml:space="preserve"> </w:t>
      </w:r>
      <w:r>
        <w:rPr>
          <w:sz w:val="20"/>
        </w:rPr>
        <w:t xml:space="preserve">la</w:t>
      </w:r>
      <w:r>
        <w:rPr>
          <w:spacing w:val="-1"/>
          <w:sz w:val="20"/>
          <w:szCs w:val="20"/>
        </w:rPr>
        <w:t xml:space="preserve"> </w:t>
      </w:r>
      <w:r>
        <w:rPr>
          <w:sz w:val="20"/>
        </w:rPr>
        <w:t xml:space="preserve">communication</w:t>
      </w:r>
      <w:r>
        <w:rPr>
          <w:spacing w:val="-2"/>
          <w:sz w:val="20"/>
          <w:szCs w:val="20"/>
        </w:rPr>
        <w:t xml:space="preserve"> </w:t>
      </w:r>
      <w:r>
        <w:rPr>
          <w:sz w:val="20"/>
        </w:rPr>
        <w:t xml:space="preserve">sociale</w:t>
      </w:r>
      <w:r>
        <w:rPr>
          <w:spacing w:val="-3"/>
          <w:sz w:val="20"/>
          <w:szCs w:val="20"/>
        </w:rPr>
        <w:t xml:space="preserve"> </w:t>
      </w:r>
      <w:r>
        <w:rPr>
          <w:sz w:val="20"/>
        </w:rPr>
        <w:t xml:space="preserve">doit</w:t>
      </w:r>
      <w:r>
        <w:rPr>
          <w:spacing w:val="-3"/>
          <w:sz w:val="20"/>
          <w:szCs w:val="20"/>
        </w:rPr>
        <w:t xml:space="preserve"> </w:t>
      </w:r>
      <w:r>
        <w:rPr>
          <w:sz w:val="20"/>
        </w:rPr>
        <w:t xml:space="preserve">être</w:t>
      </w:r>
      <w:r>
        <w:rPr>
          <w:spacing w:val="-3"/>
          <w:sz w:val="20"/>
          <w:szCs w:val="20"/>
        </w:rPr>
        <w:t xml:space="preserve"> </w:t>
      </w:r>
      <w:r>
        <w:rPr>
          <w:sz w:val="20"/>
        </w:rPr>
        <w:t xml:space="preserve">supérieure à ce qui serait attendu pour le niveau de développement général.</w:t>
      </w:r>
      <w:r>
        <w:rPr>
          <w:sz w:val="20"/>
        </w:rPr>
      </w:r>
    </w:p>
    <w:sectPr>
      <w:headerReference w:type="default" r:id="rId11"/>
      <w:footerReference w:type="default" r:id="rId14"/>
      <w:footnotePr/>
      <w:endnotePr/>
      <w:type w:val="continuous"/>
      <w:pgSz w:h="16838" w:orient="portrait" w:w="11906"/>
      <w:pgMar w:top="719" w:right="709" w:bottom="1417" w:left="1134"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287DEF45" w14:textId="77777777">
      <w:pPr>
        <w:pBdr/>
        <w:spacing/>
        <w:ind/>
        <w:rPr/>
      </w:pPr>
      <w:r>
        <w:separator/>
      </w:r>
      <w:r/>
    </w:p>
  </w:endnote>
  <w:endnote w:type="continuationSeparator" w:id="0">
    <w:p w14:paraId="75721698"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60303040B0204"/>
  </w:font>
  <w:font w:name="Calibri">
    <w:panose1 w:val="020F0502020204030204"/>
  </w:font>
  <w:font w:name="Century Gothic">
    <w:panose1 w:val="020B0603020202020204"/>
  </w:font>
  <w:font w:name="Symbol">
    <w:panose1 w:val="05010000000000000000"/>
  </w:font>
  <w:font w:name="Wingdings">
    <w:panose1 w:val="05010000000000000000"/>
  </w:font>
  <w:font w:name="Courier New">
    <w:panose1 w:val="02070309020205020404"/>
  </w:font>
  <w:font w:name="Trebuchet MS">
    <w:panose1 w:val="020B060302020202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84CA3CA" w14:textId="77777777">
    <w:pPr>
      <w:pStyle w:val="947"/>
      <w:pBdr/>
      <w:spacing/>
      <w:ind/>
      <w:jc w:val="right"/>
      <w:rPr>
        <w:sz w:val="18"/>
        <w:szCs w:val="18"/>
      </w:rPr>
    </w:pPr>
    <w:r>
      <w:fldChar w:fldCharType="begin"/>
    </w:r>
    <w:r>
      <w:instrText xml:space="preserve">PAGE \* MERGEFORMAT</w:instrText>
    </w:r>
    <w:r>
      <w:fldChar w:fldCharType="separate"/>
    </w:r>
    <w:r>
      <w:rPr>
        <w:sz w:val="18"/>
        <w:szCs w:val="18"/>
      </w:rPr>
      <w:t xml:space="preserve">5</w:t>
    </w:r>
    <w:r>
      <w:rPr>
        <w:sz w:val="18"/>
        <w:szCs w:val="18"/>
      </w:rPr>
      <w:fldChar w:fldCharType="end"/>
    </w:r>
    <w:r>
      <w:rPr>
        <w:sz w:val="18"/>
        <w:szCs w:val="18"/>
      </w:rPr>
      <w:t xml:space="preserve">/</w:t>
    </w:r>
    <w:fldSimple w:instr="NUMPAGES \* MERGEFORMAT">
      <w:r>
        <w:rPr>
          <w:sz w:val="18"/>
          <w:szCs w:val="18"/>
        </w:rPr>
        <w:t xml:space="preserve">7</w:t>
      </w:r>
    </w:fldSimple>
    <w:r>
      <w:rPr>
        <w:sz w:val="18"/>
        <w:szCs w:val="18"/>
      </w:rPr>
    </w:r>
    <w:r>
      <w:rPr>
        <w:sz w:val="18"/>
        <w:szCs w:val="18"/>
      </w:rPr>
    </w:r>
  </w:p>
  <w:p w14:paraId="1F343D33" w14:textId="77777777">
    <w:pPr>
      <w:pBdr/>
      <w:spacing/>
      <w:ind/>
      <w:rPr/>
    </w:pPr>
    <w:r>
      <w:rPr>
        <w:rFonts w:ascii="Century Gothic" w:hAnsi="Century Gothic"/>
        <w:b/>
        <w:color w:val="0070c0"/>
        <w:sz w:val="18"/>
      </w:rPr>
      <w:t xml:space="preserve">Centre Ressources Autisme Midi-Pyrénées</w:t>
    </w:r>
    <w:r/>
  </w:p>
  <w:p w14:paraId="321C8593" w14:textId="77777777">
    <w:pPr>
      <w:pBdr>
        <w:top w:val="none" w:color="000000" w:sz="4" w:space="0"/>
        <w:left w:val="none" w:color="000000" w:sz="4" w:space="0"/>
        <w:bottom w:val="none" w:color="000000" w:sz="4" w:space="0"/>
        <w:right w:val="none" w:color="000000" w:sz="4" w:space="0"/>
      </w:pBdr>
      <w:spacing w:line="259" w:lineRule="auto"/>
      <w:ind/>
      <w:rPr>
        <w:rFonts w:ascii="Century Gothic" w:hAnsi="Century Gothic"/>
        <w:b/>
        <w:bCs/>
        <w:color w:val="0070c0"/>
        <w:sz w:val="18"/>
        <w:szCs w:val="18"/>
      </w:rPr>
    </w:pPr>
    <w:r>
      <w:rPr>
        <w:rFonts w:ascii="Century Gothic" w:hAnsi="Century Gothic"/>
        <w:color w:val="0070c0"/>
        <w:sz w:val="18"/>
        <w:szCs w:val="18"/>
      </w:rPr>
      <w:t xml:space="preserve">2 rue du Lieutenant Guy Dedieu, ZAC de la Cartoucherie, 31300 Toulouse</w:t>
    </w:r>
    <w:r>
      <w:rPr>
        <w:rFonts w:ascii="Century Gothic" w:hAnsi="Century Gothic"/>
        <w:b/>
        <w:bCs/>
        <w:color w:val="0070c0"/>
        <w:sz w:val="18"/>
        <w:szCs w:val="18"/>
      </w:rPr>
    </w:r>
  </w:p>
  <w:p w14:paraId="0B3D2D26" w14:textId="77777777">
    <w:pPr>
      <w:pBdr/>
      <w:spacing w:line="259" w:lineRule="auto"/>
      <w:ind/>
      <w:rPr>
        <w:rFonts w:ascii="Century Gothic" w:hAnsi="Century Gothic"/>
        <w:color w:val="0070c0"/>
        <w:sz w:val="14"/>
        <w:szCs w:val="14"/>
      </w:rPr>
    </w:pPr>
    <w:r>
      <w:rPr>
        <w:rFonts w:ascii="Century Gothic" w:hAnsi="Century Gothic"/>
        <w:color w:val="0070c0"/>
        <w:sz w:val="14"/>
        <w:szCs w:val="18"/>
      </w:rPr>
      <w:t xml:space="preserve">Tél : </w:t>
    </w:r>
    <w:r>
      <w:rPr>
        <w:rFonts w:ascii="Century Gothic" w:hAnsi="Century Gothic"/>
        <w:color w:val="0070c0"/>
        <w:sz w:val="14"/>
        <w:szCs w:val="14"/>
      </w:rPr>
      <w:t xml:space="preserve">05.23.610.400</w:t>
    </w:r>
    <w:r>
      <w:rPr>
        <w:rFonts w:ascii="Century Gothic" w:hAnsi="Century Gothic"/>
        <w:color w:val="0070c0"/>
        <w:sz w:val="14"/>
        <w:szCs w:val="18"/>
      </w:rPr>
      <w:t xml:space="preserve"> – Mail : accueil@cra-mp.info – Site internet : www.cra-mp.info</w:t>
    </w:r>
    <w:r>
      <w:rPr>
        <w:rFonts w:ascii="Century Gothic" w:hAnsi="Century Gothic"/>
        <w:color w:val="0070c0"/>
        <w:sz w:val="14"/>
        <w:szCs w:val="14"/>
      </w:rPr>
    </w:r>
  </w:p>
  <w:p w14:paraId="44F9CEFD" w14:textId="77777777">
    <w:pPr>
      <w:pBdr/>
      <w:spacing/>
      <w:ind/>
      <w:jc w:val="both"/>
      <w:rPr>
        <w:rFonts w:ascii="Century Gothic" w:hAnsi="Century Gothic"/>
        <w:color w:val="808080"/>
        <w:sz w:val="14"/>
        <w:szCs w:val="18"/>
      </w:rPr>
    </w:pPr>
    <w:r>
      <w:rPr>
        <w:rFonts w:ascii="Century Gothic" w:hAnsi="Century Gothic"/>
        <w:color w:val="808080"/>
        <w:sz w:val="14"/>
        <w:szCs w:val="18"/>
      </w:rPr>
      <w:t xml:space="preserve">Groupement d’Intérêt Public / Membre du Groupement National des CRA (GNCRA)</w:t>
    </w:r>
    <w:r>
      <w:rPr>
        <w:rFonts w:ascii="Century Gothic" w:hAnsi="Century Gothic"/>
        <w:color w:val="808080"/>
        <w:sz w:val="14"/>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E5245CC" w14:textId="77777777">
    <w:pPr>
      <w:pStyle w:val="947"/>
      <w:pBdr/>
      <w:spacing/>
      <w:ind/>
      <w:jc w:val="right"/>
      <w:rPr>
        <w:sz w:val="18"/>
        <w:szCs w:val="18"/>
      </w:rPr>
    </w:pPr>
    <w:r>
      <w:fldChar w:fldCharType="begin"/>
    </w:r>
    <w:r>
      <w:instrText xml:space="preserve">PAGE \* MERGEFORMAT</w:instrText>
    </w:r>
    <w:r>
      <w:fldChar w:fldCharType="separate"/>
    </w:r>
    <w:r>
      <w:rPr>
        <w:sz w:val="18"/>
        <w:szCs w:val="18"/>
      </w:rPr>
      <w:t xml:space="preserve">1</w:t>
    </w:r>
    <w:r>
      <w:rPr>
        <w:sz w:val="18"/>
        <w:szCs w:val="18"/>
      </w:rPr>
      <w:fldChar w:fldCharType="end"/>
    </w:r>
    <w:r>
      <w:rPr>
        <w:sz w:val="18"/>
        <w:szCs w:val="18"/>
      </w:rPr>
      <w:t xml:space="preserve">/</w:t>
    </w:r>
    <w:fldSimple w:instr="NUMPAGES \* MERGEFORMAT">
      <w:r>
        <w:rPr>
          <w:sz w:val="18"/>
          <w:szCs w:val="18"/>
        </w:rPr>
        <w:t xml:space="preserve">6</w:t>
      </w:r>
    </w:fldSimple>
    <w:r>
      <w:rPr>
        <w:sz w:val="18"/>
        <w:szCs w:val="18"/>
      </w:rPr>
    </w:r>
    <w:r>
      <w:rPr>
        <w:sz w:val="18"/>
        <w:szCs w:val="18"/>
      </w:rPr>
    </w:r>
  </w:p>
  <w:p w14:paraId="454C7FB9" w14:textId="77777777">
    <w:pPr>
      <w:pBdr/>
      <w:spacing/>
      <w:ind/>
      <w:rPr/>
    </w:pPr>
    <w:r>
      <w:rPr>
        <w:rFonts w:ascii="Century Gothic" w:hAnsi="Century Gothic"/>
        <w:b/>
        <w:color w:val="0070c0"/>
        <w:sz w:val="18"/>
      </w:rPr>
      <w:t xml:space="preserve">Centre Ressources Autisme Midi-Pyrénées</w:t>
    </w:r>
    <w:r/>
  </w:p>
  <w:p w14:paraId="22CCA32B" w14:textId="77777777">
    <w:pPr>
      <w:pBdr>
        <w:top w:val="none" w:color="000000" w:sz="4" w:space="0"/>
        <w:left w:val="none" w:color="000000" w:sz="4" w:space="0"/>
        <w:bottom w:val="none" w:color="000000" w:sz="4" w:space="0"/>
        <w:right w:val="none" w:color="000000" w:sz="4" w:space="0"/>
      </w:pBdr>
      <w:spacing w:line="259" w:lineRule="auto"/>
      <w:ind/>
      <w:rPr>
        <w:rFonts w:ascii="Century Gothic" w:hAnsi="Century Gothic"/>
        <w:b/>
        <w:bCs/>
        <w:color w:val="0070c0"/>
        <w:sz w:val="18"/>
        <w:szCs w:val="18"/>
      </w:rPr>
    </w:pPr>
    <w:r>
      <w:rPr>
        <w:rFonts w:ascii="Century Gothic" w:hAnsi="Century Gothic"/>
        <w:color w:val="0070c0"/>
        <w:sz w:val="18"/>
        <w:szCs w:val="18"/>
      </w:rPr>
      <w:t xml:space="preserve">2 rue du Lieutenant Guy Dedieu, ZAC de la Cartoucherie, 31300 Toulouse</w:t>
    </w:r>
    <w:r>
      <w:rPr>
        <w:rFonts w:ascii="Century Gothic" w:hAnsi="Century Gothic"/>
        <w:b/>
        <w:bCs/>
        <w:color w:val="0070c0"/>
        <w:sz w:val="18"/>
        <w:szCs w:val="18"/>
      </w:rPr>
    </w:r>
  </w:p>
  <w:p w14:paraId="1F9C5CA0" w14:textId="77777777">
    <w:pPr>
      <w:pBdr/>
      <w:spacing w:line="259" w:lineRule="auto"/>
      <w:ind/>
      <w:rPr>
        <w:rFonts w:ascii="Century Gothic" w:hAnsi="Century Gothic"/>
        <w:color w:val="0070c0"/>
        <w:sz w:val="14"/>
        <w:szCs w:val="14"/>
      </w:rPr>
    </w:pPr>
    <w:r>
      <w:rPr>
        <w:rFonts w:ascii="Century Gothic" w:hAnsi="Century Gothic"/>
        <w:color w:val="0070c0"/>
        <w:sz w:val="14"/>
        <w:szCs w:val="18"/>
      </w:rPr>
      <w:t xml:space="preserve">Tél : </w:t>
    </w:r>
    <w:r>
      <w:rPr>
        <w:rFonts w:ascii="Century Gothic" w:hAnsi="Century Gothic"/>
        <w:color w:val="0070c0"/>
        <w:sz w:val="14"/>
        <w:szCs w:val="14"/>
      </w:rPr>
      <w:t xml:space="preserve">05.23.610.400</w:t>
    </w:r>
    <w:r>
      <w:rPr>
        <w:rFonts w:ascii="Century Gothic" w:hAnsi="Century Gothic"/>
        <w:color w:val="0070c0"/>
        <w:sz w:val="14"/>
        <w:szCs w:val="18"/>
      </w:rPr>
      <w:t xml:space="preserve"> – Mail : accueil@cra-mp.info – Site internet : www.cra-mp.info</w:t>
    </w:r>
    <w:r>
      <w:rPr>
        <w:rFonts w:ascii="Century Gothic" w:hAnsi="Century Gothic"/>
        <w:color w:val="0070c0"/>
        <w:sz w:val="14"/>
        <w:szCs w:val="14"/>
      </w:rPr>
    </w:r>
  </w:p>
  <w:p w14:paraId="4C9A1BD9" w14:textId="77777777">
    <w:pPr>
      <w:pBdr/>
      <w:spacing/>
      <w:ind/>
      <w:jc w:val="both"/>
      <w:rPr>
        <w:rFonts w:ascii="Century Gothic" w:hAnsi="Century Gothic"/>
        <w:color w:val="808080"/>
        <w:sz w:val="14"/>
        <w:szCs w:val="18"/>
      </w:rPr>
    </w:pPr>
    <w:r>
      <w:rPr>
        <w:rFonts w:ascii="Century Gothic" w:hAnsi="Century Gothic"/>
        <w:color w:val="808080"/>
        <w:sz w:val="14"/>
        <w:szCs w:val="18"/>
      </w:rPr>
      <w:t xml:space="preserve">Groupement d’Intérêt Public / Membre du Groupement National des CRA (GNCRA)</w:t>
    </w:r>
    <w:r>
      <w:rPr>
        <w:rFonts w:ascii="Century Gothic" w:hAnsi="Century Gothic"/>
        <w:color w:val="808080"/>
        <w:sz w:val="14"/>
        <w:szCs w:val="18"/>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F7A97D7" w14:textId="77777777">
    <w:pPr>
      <w:pStyle w:val="947"/>
      <w:pBdr/>
      <w:spacing/>
      <w:ind/>
      <w:jc w:val="right"/>
      <w:rPr>
        <w:sz w:val="18"/>
        <w:szCs w:val="18"/>
      </w:rPr>
    </w:pPr>
    <w:r>
      <w:fldChar w:fldCharType="begin"/>
    </w:r>
    <w:r>
      <w:instrText xml:space="preserve">PAGE \* MERGEFORMAT</w:instrText>
    </w:r>
    <w:r>
      <w:fldChar w:fldCharType="separate"/>
    </w:r>
    <w:r>
      <w:rPr>
        <w:sz w:val="18"/>
        <w:szCs w:val="18"/>
      </w:rPr>
      <w:t xml:space="preserve">6</w:t>
    </w:r>
    <w:r>
      <w:rPr>
        <w:sz w:val="18"/>
        <w:szCs w:val="18"/>
      </w:rPr>
      <w:fldChar w:fldCharType="end"/>
    </w:r>
    <w:r>
      <w:rPr>
        <w:sz w:val="18"/>
        <w:szCs w:val="18"/>
      </w:rPr>
      <w:t xml:space="preserve">/</w:t>
    </w:r>
    <w:fldSimple w:instr="NUMPAGES \* MERGEFORMAT">
      <w:r>
        <w:rPr>
          <w:sz w:val="18"/>
          <w:szCs w:val="18"/>
        </w:rPr>
        <w:t xml:space="preserve">7</w:t>
      </w:r>
    </w:fldSimple>
    <w:r>
      <w:rPr>
        <w:sz w:val="18"/>
        <w:szCs w:val="18"/>
      </w:rPr>
    </w:r>
    <w:r>
      <w:rPr>
        <w:sz w:val="18"/>
        <w:szCs w:val="18"/>
      </w:rPr>
    </w:r>
  </w:p>
  <w:p w14:paraId="4D200CCA" w14:textId="77777777">
    <w:pPr>
      <w:pBdr/>
      <w:spacing/>
      <w:ind/>
      <w:rPr/>
    </w:pPr>
    <w:r>
      <w:rPr>
        <w:rFonts w:ascii="Century Gothic" w:hAnsi="Century Gothic"/>
        <w:b/>
        <w:color w:val="0070c0"/>
        <w:sz w:val="18"/>
      </w:rPr>
      <w:t xml:space="preserve">Centre Ressources Autisme Midi-Pyrénées</w:t>
    </w:r>
    <w:r/>
  </w:p>
  <w:p w14:paraId="61977A9F" w14:textId="77777777">
    <w:pPr>
      <w:pBdr>
        <w:top w:val="none" w:color="000000" w:sz="4" w:space="0"/>
        <w:left w:val="none" w:color="000000" w:sz="4" w:space="0"/>
        <w:bottom w:val="none" w:color="000000" w:sz="4" w:space="0"/>
        <w:right w:val="none" w:color="000000" w:sz="4" w:space="0"/>
      </w:pBdr>
      <w:spacing w:line="259" w:lineRule="auto"/>
      <w:ind/>
      <w:rPr>
        <w:rFonts w:ascii="Century Gothic" w:hAnsi="Century Gothic"/>
        <w:b/>
        <w:bCs/>
        <w:color w:val="0070c0"/>
        <w:sz w:val="18"/>
        <w:szCs w:val="18"/>
      </w:rPr>
    </w:pPr>
    <w:r>
      <w:rPr>
        <w:rFonts w:ascii="Century Gothic" w:hAnsi="Century Gothic"/>
        <w:color w:val="0070c0"/>
        <w:sz w:val="18"/>
        <w:szCs w:val="18"/>
      </w:rPr>
      <w:t xml:space="preserve">2 rue du Lieutenant Guy Dedieu, ZAC de la Cartoucherie, 31300 Toulouse</w:t>
    </w:r>
    <w:r>
      <w:rPr>
        <w:rFonts w:ascii="Century Gothic" w:hAnsi="Century Gothic"/>
        <w:b/>
        <w:bCs/>
        <w:color w:val="0070c0"/>
        <w:sz w:val="18"/>
        <w:szCs w:val="18"/>
      </w:rPr>
    </w:r>
  </w:p>
  <w:p w14:paraId="0B480C6B" w14:textId="77777777">
    <w:pPr>
      <w:pBdr/>
      <w:spacing w:line="259" w:lineRule="auto"/>
      <w:ind/>
      <w:rPr>
        <w:rFonts w:ascii="Century Gothic" w:hAnsi="Century Gothic"/>
        <w:color w:val="0070c0"/>
        <w:sz w:val="14"/>
        <w:szCs w:val="14"/>
      </w:rPr>
    </w:pPr>
    <w:r>
      <w:rPr>
        <w:rFonts w:ascii="Century Gothic" w:hAnsi="Century Gothic"/>
        <w:color w:val="0070c0"/>
        <w:sz w:val="14"/>
        <w:szCs w:val="18"/>
      </w:rPr>
      <w:t xml:space="preserve">Tél : </w:t>
    </w:r>
    <w:r>
      <w:rPr>
        <w:rFonts w:ascii="Century Gothic" w:hAnsi="Century Gothic"/>
        <w:color w:val="0070c0"/>
        <w:sz w:val="14"/>
        <w:szCs w:val="14"/>
      </w:rPr>
      <w:t xml:space="preserve">05.23.610.400</w:t>
    </w:r>
    <w:r>
      <w:rPr>
        <w:rFonts w:ascii="Century Gothic" w:hAnsi="Century Gothic"/>
        <w:color w:val="0070c0"/>
        <w:sz w:val="14"/>
        <w:szCs w:val="18"/>
      </w:rPr>
      <w:t xml:space="preserve"> – Mail : accueil@cra-mp.info – Site internet : www.cra-mp.info</w:t>
    </w:r>
    <w:r>
      <w:rPr>
        <w:rFonts w:ascii="Century Gothic" w:hAnsi="Century Gothic"/>
        <w:color w:val="0070c0"/>
        <w:sz w:val="14"/>
        <w:szCs w:val="14"/>
      </w:rPr>
    </w:r>
  </w:p>
  <w:p w14:paraId="66111280" w14:textId="77777777">
    <w:pPr>
      <w:pBdr/>
      <w:spacing/>
      <w:ind/>
      <w:jc w:val="both"/>
      <w:rPr>
        <w:rFonts w:ascii="Century Gothic" w:hAnsi="Century Gothic"/>
        <w:color w:val="808080"/>
        <w:sz w:val="14"/>
        <w:szCs w:val="18"/>
      </w:rPr>
    </w:pPr>
    <w:r>
      <w:rPr>
        <w:rFonts w:ascii="Century Gothic" w:hAnsi="Century Gothic"/>
        <w:color w:val="808080"/>
        <w:sz w:val="14"/>
        <w:szCs w:val="18"/>
      </w:rPr>
      <w:t xml:space="preserve">Groupement d’Intérêt Public / Membre du Groupement National des CRA (GNCRA)</w:t>
    </w:r>
    <w:r>
      <w:rPr>
        <w:rFonts w:ascii="Century Gothic" w:hAnsi="Century Gothic"/>
        <w:color w:val="808080"/>
        <w:sz w:val="14"/>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1EB68AB9" w14:textId="77777777">
      <w:pPr>
        <w:pBdr/>
        <w:spacing/>
        <w:ind/>
        <w:rPr/>
      </w:pPr>
      <w:r>
        <w:separator/>
      </w:r>
      <w:r/>
    </w:p>
  </w:footnote>
  <w:footnote w:type="continuationSeparator" w:id="0">
    <w:p w14:paraId="5115559B"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35E4C6F"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1" locked="0" layoutInCell="1" allowOverlap="1">
              <wp:simplePos x="0" y="0"/>
              <wp:positionH relativeFrom="column">
                <wp:posOffset>-481964</wp:posOffset>
              </wp:positionH>
              <wp:positionV relativeFrom="paragraph">
                <wp:posOffset>-51053</wp:posOffset>
              </wp:positionV>
              <wp:extent cx="810895" cy="1371600"/>
              <wp:effectExtent l="0" t="0" r="0" b="0"/>
              <wp:wrapNone/>
              <wp:docPr id="1" name="_x0000_s2050"/>
              <wp:cNvGraphicFramePr/>
              <a:graphic xmlns:a="http://schemas.openxmlformats.org/drawingml/2006/main">
                <a:graphicData uri="http://schemas.openxmlformats.org/drawingml/2006/picture">
                  <pic:pic xmlns:pic="http://schemas.openxmlformats.org/drawingml/2006/picture">
                    <pic:nvPicPr>
                      <pic:cNvPr id="1587172362" name=""/>
                      <pic:cNvPicPr/>
                      <pic:nvPr/>
                    </pic:nvPicPr>
                    <pic:blipFill rotWithShape="1">
                      <a:blip r:embed="rId1"/>
                      <a:stretch/>
                    </pic:blipFill>
                    <pic:spPr bwMode="auto">
                      <a:xfrm>
                        <a:off x="0" y="0"/>
                        <a:ext cx="810895" cy="13716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6704;o:allowoverlap:true;o:allowincell:true;mso-position-horizontal-relative:text;margin-left:-37.95pt;mso-position-horizontal:absolute;mso-position-vertical-relative:text;margin-top:-4.02pt;mso-position-vertical:absolute;width:63.85pt;height:108.00pt;mso-wrap-distance-left:9.00pt;mso-wrap-distance-top:0.00pt;mso-wrap-distance-right:9.00pt;mso-wrap-distance-bottom:0.00pt;z-index:1;" stroked="f">
              <v:imagedata r:id="rId1" o:title=""/>
              <o:lock v:ext="edit" rotation="t"/>
            </v:shape>
          </w:pict>
        </mc:Fallback>
      </mc:AlternateContent>
    </w:r>
    <w:r/>
  </w:p>
  <w:p w14:paraId="43A71577" w14:textId="77777777">
    <w:pPr>
      <w:pStyle w:val="94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E745906"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1" locked="0" layoutInCell="1" allowOverlap="1">
              <wp:simplePos x="0" y="0"/>
              <wp:positionH relativeFrom="column">
                <wp:posOffset>-481964</wp:posOffset>
              </wp:positionH>
              <wp:positionV relativeFrom="paragraph">
                <wp:posOffset>-51053</wp:posOffset>
              </wp:positionV>
              <wp:extent cx="810895" cy="1371600"/>
              <wp:effectExtent l="0" t="0" r="0" b="0"/>
              <wp:wrapNone/>
              <wp:docPr id="2" name="_x0000_s2050"/>
              <wp:cNvGraphicFramePr/>
              <a:graphic xmlns:a="http://schemas.openxmlformats.org/drawingml/2006/main">
                <a:graphicData uri="http://schemas.openxmlformats.org/drawingml/2006/picture">
                  <pic:pic xmlns:pic="http://schemas.openxmlformats.org/drawingml/2006/picture">
                    <pic:nvPicPr>
                      <pic:cNvPr id="1587172362" name=""/>
                      <pic:cNvPicPr/>
                      <pic:nvPr/>
                    </pic:nvPicPr>
                    <pic:blipFill rotWithShape="1">
                      <a:blip r:embed="rId1"/>
                      <a:stretch/>
                    </pic:blipFill>
                    <pic:spPr bwMode="auto">
                      <a:xfrm>
                        <a:off x="0" y="0"/>
                        <a:ext cx="810895" cy="13716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728;o:allowoverlap:true;o:allowincell:true;mso-position-horizontal-relative:text;margin-left:-37.95pt;mso-position-horizontal:absolute;mso-position-vertical-relative:text;margin-top:-4.02pt;mso-position-vertical:absolute;width:63.85pt;height:108.00pt;mso-wrap-distance-left:9.00pt;mso-wrap-distance-top:0.00pt;mso-wrap-distance-right:9.00pt;mso-wrap-distance-bottom:0.00pt;z-index:1;" stroked="f">
              <v:imagedata r:id="rId1" o:title=""/>
              <o:lock v:ext="edit" rotation="t"/>
            </v:shape>
          </w:pict>
        </mc:Fallback>
      </mc:AlternateContent>
    </w:r>
    <w:r/>
  </w:p>
  <w:p w14:paraId="60881039" w14:textId="77777777">
    <w:pPr>
      <w:pStyle w:val="945"/>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7DFC182"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8752" behindDoc="1" locked="0" layoutInCell="1" allowOverlap="1">
              <wp:simplePos x="0" y="0"/>
              <wp:positionH relativeFrom="column">
                <wp:posOffset>-481964</wp:posOffset>
              </wp:positionH>
              <wp:positionV relativeFrom="paragraph">
                <wp:posOffset>-51053</wp:posOffset>
              </wp:positionV>
              <wp:extent cx="810895" cy="1371600"/>
              <wp:effectExtent l="0" t="0" r="0" b="0"/>
              <wp:wrapNone/>
              <wp:docPr id="3" name="_x0000_s2050"/>
              <wp:cNvGraphicFramePr/>
              <a:graphic xmlns:a="http://schemas.openxmlformats.org/drawingml/2006/main">
                <a:graphicData uri="http://schemas.openxmlformats.org/drawingml/2006/picture">
                  <pic:pic xmlns:pic="http://schemas.openxmlformats.org/drawingml/2006/picture">
                    <pic:nvPicPr>
                      <pic:cNvPr id="1587172362" name=""/>
                      <pic:cNvPicPr/>
                      <pic:nvPr/>
                    </pic:nvPicPr>
                    <pic:blipFill rotWithShape="1">
                      <a:blip r:embed="rId1"/>
                      <a:stretch/>
                    </pic:blipFill>
                    <pic:spPr bwMode="auto">
                      <a:xfrm>
                        <a:off x="0" y="0"/>
                        <a:ext cx="810895" cy="137160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752;o:allowoverlap:true;o:allowincell:true;mso-position-horizontal-relative:text;margin-left:-37.95pt;mso-position-horizontal:absolute;mso-position-vertical-relative:text;margin-top:-4.02pt;mso-position-vertical:absolute;width:63.85pt;height:108.00pt;mso-wrap-distance-left:9.00pt;mso-wrap-distance-top:0.00pt;mso-wrap-distance-right:9.00pt;mso-wrap-distance-bottom:0.00pt;z-index:1;" stroked="f">
              <v:imagedata r:id="rId1" o:title=""/>
              <o:lock v:ext="edit" rotation="t"/>
            </v:shape>
          </w:pict>
        </mc:Fallback>
      </mc:AlternateContent>
    </w:r>
    <w:r/>
  </w:p>
  <w:p w14:paraId="6E0F71B0" w14:textId="77777777">
    <w:pPr>
      <w:pStyle w:val="94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440B5"/>
    <w:lvl w:ilvl="0">
      <w:isLgl w:val="false"/>
      <w:lvlJc w:val="left"/>
      <w:lvlText w:val="%1."/>
      <w:numFmt w:val="decimal"/>
      <w:pPr>
        <w:pBdr/>
        <w:spacing/>
        <w:ind w:hanging="277" w:left="1080"/>
        <w:jc w:val="left"/>
      </w:pPr>
      <w:rPr>
        <w:b w:val="0"/>
        <w:bCs w:val="0"/>
        <w:i w:val="0"/>
        <w:iCs w:val="0"/>
        <w:spacing w:val="0"/>
        <w:sz w:val="20"/>
        <w:szCs w:val="20"/>
        <w:lang w:val="fr-FR" w:eastAsia="en-US" w:bidi="ar-SA"/>
      </w:rPr>
      <w:start w:val="1"/>
      <w:suff w:val="tab"/>
    </w:lvl>
    <w:lvl w:ilvl="1">
      <w:isLgl w:val="false"/>
      <w:lvlJc w:val="left"/>
      <w:lvlText w:val="%2."/>
      <w:numFmt w:val="decimal"/>
      <w:pPr>
        <w:pBdr/>
        <w:spacing/>
        <w:ind w:hanging="233" w:left="1788"/>
        <w:jc w:val="left"/>
      </w:pPr>
      <w:rPr>
        <w:rFonts w:hint="default" w:ascii="Trebuchet MS" w:hAnsi="Trebuchet MS" w:eastAsia="Trebuchet MS" w:cs="Trebuchet MS"/>
        <w:b w:val="0"/>
        <w:bCs w:val="0"/>
        <w:i w:val="0"/>
        <w:iCs w:val="0"/>
        <w:spacing w:val="-1"/>
        <w:sz w:val="18"/>
        <w:szCs w:val="18"/>
        <w:lang w:val="fr-FR" w:eastAsia="en-US" w:bidi="ar-SA"/>
      </w:rPr>
      <w:start w:val="1"/>
      <w:suff w:val="tab"/>
    </w:lvl>
    <w:lvl w:ilvl="2">
      <w:isLgl w:val="false"/>
      <w:lvlJc w:val="left"/>
      <w:lvlText w:val="•"/>
      <w:numFmt w:val="bullet"/>
      <w:pPr>
        <w:pBdr/>
        <w:spacing/>
        <w:ind w:hanging="233" w:left="2905"/>
      </w:pPr>
      <w:rPr>
        <w:rFonts w:hint="default"/>
        <w:lang w:val="fr-FR" w:eastAsia="en-US" w:bidi="ar-SA"/>
      </w:rPr>
      <w:start w:val="0"/>
      <w:suff w:val="tab"/>
    </w:lvl>
    <w:lvl w:ilvl="3">
      <w:isLgl w:val="false"/>
      <w:lvlJc w:val="left"/>
      <w:lvlText w:val="•"/>
      <w:numFmt w:val="bullet"/>
      <w:pPr>
        <w:pBdr/>
        <w:spacing/>
        <w:ind w:hanging="233" w:left="4030"/>
      </w:pPr>
      <w:rPr>
        <w:rFonts w:hint="default"/>
        <w:lang w:val="fr-FR" w:eastAsia="en-US" w:bidi="ar-SA"/>
      </w:rPr>
      <w:start w:val="0"/>
      <w:suff w:val="tab"/>
    </w:lvl>
    <w:lvl w:ilvl="4">
      <w:isLgl w:val="false"/>
      <w:lvlJc w:val="left"/>
      <w:lvlText w:val="•"/>
      <w:numFmt w:val="bullet"/>
      <w:pPr>
        <w:pBdr/>
        <w:spacing/>
        <w:ind w:hanging="233" w:left="5155"/>
      </w:pPr>
      <w:rPr>
        <w:rFonts w:hint="default"/>
        <w:lang w:val="fr-FR" w:eastAsia="en-US" w:bidi="ar-SA"/>
      </w:rPr>
      <w:start w:val="0"/>
      <w:suff w:val="tab"/>
    </w:lvl>
    <w:lvl w:ilvl="5">
      <w:isLgl w:val="false"/>
      <w:lvlJc w:val="left"/>
      <w:lvlText w:val="•"/>
      <w:numFmt w:val="bullet"/>
      <w:pPr>
        <w:pBdr/>
        <w:spacing/>
        <w:ind w:hanging="233" w:left="6280"/>
      </w:pPr>
      <w:rPr>
        <w:rFonts w:hint="default"/>
        <w:lang w:val="fr-FR" w:eastAsia="en-US" w:bidi="ar-SA"/>
      </w:rPr>
      <w:start w:val="0"/>
      <w:suff w:val="tab"/>
    </w:lvl>
    <w:lvl w:ilvl="6">
      <w:isLgl w:val="false"/>
      <w:lvlJc w:val="left"/>
      <w:lvlText w:val="•"/>
      <w:numFmt w:val="bullet"/>
      <w:pPr>
        <w:pBdr/>
        <w:spacing/>
        <w:ind w:hanging="233" w:left="7405"/>
      </w:pPr>
      <w:rPr>
        <w:rFonts w:hint="default"/>
        <w:lang w:val="fr-FR" w:eastAsia="en-US" w:bidi="ar-SA"/>
      </w:rPr>
      <w:start w:val="0"/>
      <w:suff w:val="tab"/>
    </w:lvl>
    <w:lvl w:ilvl="7">
      <w:isLgl w:val="false"/>
      <w:lvlJc w:val="left"/>
      <w:lvlText w:val="•"/>
      <w:numFmt w:val="bullet"/>
      <w:pPr>
        <w:pBdr/>
        <w:spacing/>
        <w:ind w:hanging="233" w:left="8530"/>
      </w:pPr>
      <w:rPr>
        <w:rFonts w:hint="default"/>
        <w:lang w:val="fr-FR" w:eastAsia="en-US" w:bidi="ar-SA"/>
      </w:rPr>
      <w:start w:val="0"/>
      <w:suff w:val="tab"/>
    </w:lvl>
    <w:lvl w:ilvl="8">
      <w:isLgl w:val="false"/>
      <w:lvlJc w:val="left"/>
      <w:lvlText w:val="•"/>
      <w:numFmt w:val="bullet"/>
      <w:pPr>
        <w:pBdr/>
        <w:spacing/>
        <w:ind w:hanging="233" w:left="9656"/>
      </w:pPr>
      <w:rPr>
        <w:rFonts w:hint="default"/>
        <w:lang w:val="fr-FR" w:eastAsia="en-US" w:bidi="ar-SA"/>
      </w:rPr>
      <w:start w:val="0"/>
      <w:suff w:val="tab"/>
    </w:lvl>
  </w:abstractNum>
  <w:abstractNum w:abstractNumId="1">
    <w:nsid w:val="162F9B50"/>
    <w:lvl w:ilvl="0">
      <w:isLgl w:val="false"/>
      <w:lvlJc w:val="left"/>
      <w:lvlText w:val="–"/>
      <w:numFmt w:val="bullet"/>
      <w:pPr>
        <w:pBdr/>
        <w:spacing/>
        <w:ind w:hanging="360" w:left="904"/>
      </w:pPr>
      <w:rPr>
        <w:rFonts w:hint="default" w:ascii="Arial" w:hAnsi="Arial" w:eastAsia="Arial" w:cs="Arial"/>
      </w:rPr>
      <w:start w:val="1"/>
      <w:suff w:val="tab"/>
    </w:lvl>
    <w:lvl w:ilvl="1">
      <w:isLgl w:val="false"/>
      <w:lvlJc w:val="left"/>
      <w:lvlText w:val="o"/>
      <w:numFmt w:val="bullet"/>
      <w:pPr>
        <w:pBdr/>
        <w:spacing/>
        <w:ind w:hanging="360" w:left="1624"/>
      </w:pPr>
      <w:rPr>
        <w:rFonts w:hint="default" w:ascii="Courier New" w:hAnsi="Courier New" w:eastAsia="Courier New" w:cs="Courier New"/>
      </w:rPr>
      <w:start w:val="1"/>
      <w:suff w:val="tab"/>
    </w:lvl>
    <w:lvl w:ilvl="2">
      <w:isLgl w:val="false"/>
      <w:lvlJc w:val="left"/>
      <w:lvlText w:val="§"/>
      <w:numFmt w:val="bullet"/>
      <w:pPr>
        <w:pBdr/>
        <w:spacing/>
        <w:ind w:hanging="360" w:left="2344"/>
      </w:pPr>
      <w:rPr>
        <w:rFonts w:hint="default" w:ascii="Wingdings" w:hAnsi="Wingdings" w:eastAsia="Wingdings" w:cs="Wingdings"/>
      </w:rPr>
      <w:start w:val="1"/>
      <w:suff w:val="tab"/>
    </w:lvl>
    <w:lvl w:ilvl="3">
      <w:isLgl w:val="false"/>
      <w:lvlJc w:val="left"/>
      <w:lvlText w:val="·"/>
      <w:numFmt w:val="bullet"/>
      <w:pPr>
        <w:pBdr/>
        <w:spacing/>
        <w:ind w:hanging="360" w:left="3064"/>
      </w:pPr>
      <w:rPr>
        <w:rFonts w:hint="default" w:ascii="Symbol" w:hAnsi="Symbol" w:eastAsia="Symbol" w:cs="Symbol"/>
      </w:rPr>
      <w:start w:val="1"/>
      <w:suff w:val="tab"/>
    </w:lvl>
    <w:lvl w:ilvl="4">
      <w:isLgl w:val="false"/>
      <w:lvlJc w:val="left"/>
      <w:lvlText w:val="o"/>
      <w:numFmt w:val="bullet"/>
      <w:pPr>
        <w:pBdr/>
        <w:spacing/>
        <w:ind w:hanging="360" w:left="3784"/>
      </w:pPr>
      <w:rPr>
        <w:rFonts w:hint="default" w:ascii="Courier New" w:hAnsi="Courier New" w:eastAsia="Courier New" w:cs="Courier New"/>
      </w:rPr>
      <w:start w:val="1"/>
      <w:suff w:val="tab"/>
    </w:lvl>
    <w:lvl w:ilvl="5">
      <w:isLgl w:val="false"/>
      <w:lvlJc w:val="left"/>
      <w:lvlText w:val="§"/>
      <w:numFmt w:val="bullet"/>
      <w:pPr>
        <w:pBdr/>
        <w:spacing/>
        <w:ind w:hanging="360" w:left="4504"/>
      </w:pPr>
      <w:rPr>
        <w:rFonts w:hint="default" w:ascii="Wingdings" w:hAnsi="Wingdings" w:eastAsia="Wingdings" w:cs="Wingdings"/>
      </w:rPr>
      <w:start w:val="1"/>
      <w:suff w:val="tab"/>
    </w:lvl>
    <w:lvl w:ilvl="6">
      <w:isLgl w:val="false"/>
      <w:lvlJc w:val="left"/>
      <w:lvlText w:val="·"/>
      <w:numFmt w:val="bullet"/>
      <w:pPr>
        <w:pBdr/>
        <w:spacing/>
        <w:ind w:hanging="360" w:left="5224"/>
      </w:pPr>
      <w:rPr>
        <w:rFonts w:hint="default" w:ascii="Symbol" w:hAnsi="Symbol" w:eastAsia="Symbol" w:cs="Symbol"/>
      </w:rPr>
      <w:start w:val="1"/>
      <w:suff w:val="tab"/>
    </w:lvl>
    <w:lvl w:ilvl="7">
      <w:isLgl w:val="false"/>
      <w:lvlJc w:val="left"/>
      <w:lvlText w:val="o"/>
      <w:numFmt w:val="bullet"/>
      <w:pPr>
        <w:pBdr/>
        <w:spacing/>
        <w:ind w:hanging="360" w:left="5944"/>
      </w:pPr>
      <w:rPr>
        <w:rFonts w:hint="default" w:ascii="Courier New" w:hAnsi="Courier New" w:eastAsia="Courier New" w:cs="Courier New"/>
      </w:rPr>
      <w:start w:val="1"/>
      <w:suff w:val="tab"/>
    </w:lvl>
    <w:lvl w:ilvl="8">
      <w:isLgl w:val="false"/>
      <w:lvlJc w:val="left"/>
      <w:lvlText w:val="§"/>
      <w:numFmt w:val="bullet"/>
      <w:pPr>
        <w:pBdr/>
        <w:spacing/>
        <w:ind w:hanging="360" w:left="6664"/>
      </w:pPr>
      <w:rPr>
        <w:rFonts w:hint="default" w:ascii="Wingdings" w:hAnsi="Wingdings" w:eastAsia="Wingdings" w:cs="Wingdings"/>
      </w:rPr>
      <w:start w:val="1"/>
      <w:suff w:val="tab"/>
    </w:lvl>
  </w:abstractNum>
  <w:abstractNum w:abstractNumId="2">
    <w:nsid w:val="24F7B94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2D77A00B"/>
    <w:lvl w:ilvl="0">
      <w:isLgl w:val="false"/>
      <w:lvlJc w:val="left"/>
      <w:lvlText w:val="%1."/>
      <w:numFmt w:val="upperLetter"/>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4">
    <w:nsid w:val="3DFD6409"/>
    <w:lvl w:ilvl="0">
      <w:isLgl w:val="false"/>
      <w:lvlJc w:val="left"/>
      <w:lvlText w:val="%1."/>
      <w:numFmt w:val="upperLetter"/>
      <w:pPr>
        <w:pBdr/>
        <w:spacing/>
        <w:ind w:hanging="277" w:left="1080"/>
        <w:jc w:val="left"/>
      </w:pPr>
      <w:rPr>
        <w:rFonts w:hint="default" w:ascii="Trebuchet MS" w:hAnsi="Trebuchet MS" w:eastAsia="Trebuchet MS" w:cs="Trebuchet MS"/>
        <w:b w:val="0"/>
        <w:bCs w:val="0"/>
        <w:i w:val="0"/>
        <w:iCs w:val="0"/>
        <w:spacing w:val="0"/>
        <w:sz w:val="20"/>
        <w:szCs w:val="20"/>
        <w:lang w:val="fr-FR" w:eastAsia="en-US" w:bidi="ar-SA"/>
      </w:rPr>
      <w:start w:val="1"/>
      <w:suff w:val="tab"/>
    </w:lvl>
    <w:lvl w:ilvl="1">
      <w:isLgl w:val="false"/>
      <w:lvlJc w:val="left"/>
      <w:lvlText w:val="%2."/>
      <w:numFmt w:val="decimal"/>
      <w:pPr>
        <w:pBdr/>
        <w:spacing/>
        <w:ind w:hanging="233" w:left="1788"/>
        <w:jc w:val="left"/>
      </w:pPr>
      <w:rPr>
        <w:rFonts w:hint="default" w:ascii="Trebuchet MS" w:hAnsi="Trebuchet MS" w:eastAsia="Trebuchet MS" w:cs="Trebuchet MS"/>
        <w:b w:val="0"/>
        <w:bCs w:val="0"/>
        <w:i w:val="0"/>
        <w:iCs w:val="0"/>
        <w:spacing w:val="-1"/>
        <w:sz w:val="18"/>
        <w:szCs w:val="18"/>
        <w:lang w:val="fr-FR" w:eastAsia="en-US" w:bidi="ar-SA"/>
      </w:rPr>
      <w:start w:val="1"/>
      <w:suff w:val="tab"/>
    </w:lvl>
    <w:lvl w:ilvl="2">
      <w:isLgl w:val="false"/>
      <w:lvlJc w:val="left"/>
      <w:lvlText w:val="•"/>
      <w:numFmt w:val="bullet"/>
      <w:pPr>
        <w:pBdr/>
        <w:spacing/>
        <w:ind w:hanging="233" w:left="2905"/>
      </w:pPr>
      <w:rPr>
        <w:rFonts w:hint="default"/>
        <w:lang w:val="fr-FR" w:eastAsia="en-US" w:bidi="ar-SA"/>
      </w:rPr>
      <w:start w:val="0"/>
      <w:suff w:val="tab"/>
    </w:lvl>
    <w:lvl w:ilvl="3">
      <w:isLgl w:val="false"/>
      <w:lvlJc w:val="left"/>
      <w:lvlText w:val="•"/>
      <w:numFmt w:val="bullet"/>
      <w:pPr>
        <w:pBdr/>
        <w:spacing/>
        <w:ind w:hanging="233" w:left="4030"/>
      </w:pPr>
      <w:rPr>
        <w:rFonts w:hint="default"/>
        <w:lang w:val="fr-FR" w:eastAsia="en-US" w:bidi="ar-SA"/>
      </w:rPr>
      <w:start w:val="0"/>
      <w:suff w:val="tab"/>
    </w:lvl>
    <w:lvl w:ilvl="4">
      <w:isLgl w:val="false"/>
      <w:lvlJc w:val="left"/>
      <w:lvlText w:val="•"/>
      <w:numFmt w:val="bullet"/>
      <w:pPr>
        <w:pBdr/>
        <w:spacing/>
        <w:ind w:hanging="233" w:left="5155"/>
      </w:pPr>
      <w:rPr>
        <w:rFonts w:hint="default"/>
        <w:lang w:val="fr-FR" w:eastAsia="en-US" w:bidi="ar-SA"/>
      </w:rPr>
      <w:start w:val="0"/>
      <w:suff w:val="tab"/>
    </w:lvl>
    <w:lvl w:ilvl="5">
      <w:isLgl w:val="false"/>
      <w:lvlJc w:val="left"/>
      <w:lvlText w:val="•"/>
      <w:numFmt w:val="bullet"/>
      <w:pPr>
        <w:pBdr/>
        <w:spacing/>
        <w:ind w:hanging="233" w:left="6280"/>
      </w:pPr>
      <w:rPr>
        <w:rFonts w:hint="default"/>
        <w:lang w:val="fr-FR" w:eastAsia="en-US" w:bidi="ar-SA"/>
      </w:rPr>
      <w:start w:val="0"/>
      <w:suff w:val="tab"/>
    </w:lvl>
    <w:lvl w:ilvl="6">
      <w:isLgl w:val="false"/>
      <w:lvlJc w:val="left"/>
      <w:lvlText w:val="•"/>
      <w:numFmt w:val="bullet"/>
      <w:pPr>
        <w:pBdr/>
        <w:spacing/>
        <w:ind w:hanging="233" w:left="7405"/>
      </w:pPr>
      <w:rPr>
        <w:rFonts w:hint="default"/>
        <w:lang w:val="fr-FR" w:eastAsia="en-US" w:bidi="ar-SA"/>
      </w:rPr>
      <w:start w:val="0"/>
      <w:suff w:val="tab"/>
    </w:lvl>
    <w:lvl w:ilvl="7">
      <w:isLgl w:val="false"/>
      <w:lvlJc w:val="left"/>
      <w:lvlText w:val="•"/>
      <w:numFmt w:val="bullet"/>
      <w:pPr>
        <w:pBdr/>
        <w:spacing/>
        <w:ind w:hanging="233" w:left="8530"/>
      </w:pPr>
      <w:rPr>
        <w:rFonts w:hint="default"/>
        <w:lang w:val="fr-FR" w:eastAsia="en-US" w:bidi="ar-SA"/>
      </w:rPr>
      <w:start w:val="0"/>
      <w:suff w:val="tab"/>
    </w:lvl>
    <w:lvl w:ilvl="8">
      <w:isLgl w:val="false"/>
      <w:lvlJc w:val="left"/>
      <w:lvlText w:val="•"/>
      <w:numFmt w:val="bullet"/>
      <w:pPr>
        <w:pBdr/>
        <w:spacing/>
        <w:ind w:hanging="233" w:left="9656"/>
      </w:pPr>
      <w:rPr>
        <w:rFonts w:hint="default"/>
        <w:lang w:val="fr-FR" w:eastAsia="en-US" w:bidi="ar-SA"/>
      </w:rPr>
      <w:start w:val="0"/>
      <w:suff w:val="tab"/>
    </w:lvl>
  </w:abstractNum>
  <w:abstractNum w:abstractNumId="5">
    <w:nsid w:val="43DBF836"/>
    <w:lvl w:ilvl="0">
      <w:isLgl w:val="false"/>
      <w:lvlJc w:val="left"/>
      <w:lvlText w:val="–"/>
      <w:numFmt w:val="bullet"/>
      <w:pPr>
        <w:pBdr/>
        <w:spacing/>
        <w:ind w:hanging="360" w:left="916"/>
      </w:pPr>
      <w:rPr>
        <w:rFonts w:hint="default" w:ascii="Arial" w:hAnsi="Arial" w:eastAsia="Arial" w:cs="Arial"/>
      </w:rPr>
      <w:start w:val="1"/>
      <w:suff w:val="tab"/>
    </w:lvl>
    <w:lvl w:ilvl="1">
      <w:isLgl w:val="false"/>
      <w:lvlJc w:val="left"/>
      <w:lvlText w:val="o"/>
      <w:numFmt w:val="bullet"/>
      <w:pPr>
        <w:pBdr/>
        <w:spacing/>
        <w:ind w:hanging="360" w:left="1636"/>
      </w:pPr>
      <w:rPr>
        <w:rFonts w:hint="default" w:ascii="Courier New" w:hAnsi="Courier New" w:eastAsia="Courier New" w:cs="Courier New"/>
      </w:rPr>
      <w:start w:val="1"/>
      <w:suff w:val="tab"/>
    </w:lvl>
    <w:lvl w:ilvl="2">
      <w:isLgl w:val="false"/>
      <w:lvlJc w:val="left"/>
      <w:lvlText w:val="§"/>
      <w:numFmt w:val="bullet"/>
      <w:pPr>
        <w:pBdr/>
        <w:spacing/>
        <w:ind w:hanging="360" w:left="2356"/>
      </w:pPr>
      <w:rPr>
        <w:rFonts w:hint="default" w:ascii="Wingdings" w:hAnsi="Wingdings" w:eastAsia="Wingdings" w:cs="Wingdings"/>
      </w:rPr>
      <w:start w:val="1"/>
      <w:suff w:val="tab"/>
    </w:lvl>
    <w:lvl w:ilvl="3">
      <w:isLgl w:val="false"/>
      <w:lvlJc w:val="left"/>
      <w:lvlText w:val="·"/>
      <w:numFmt w:val="bullet"/>
      <w:pPr>
        <w:pBdr/>
        <w:spacing/>
        <w:ind w:hanging="360" w:left="3076"/>
      </w:pPr>
      <w:rPr>
        <w:rFonts w:hint="default" w:ascii="Symbol" w:hAnsi="Symbol" w:eastAsia="Symbol" w:cs="Symbol"/>
      </w:rPr>
      <w:start w:val="1"/>
      <w:suff w:val="tab"/>
    </w:lvl>
    <w:lvl w:ilvl="4">
      <w:isLgl w:val="false"/>
      <w:lvlJc w:val="left"/>
      <w:lvlText w:val="o"/>
      <w:numFmt w:val="bullet"/>
      <w:pPr>
        <w:pBdr/>
        <w:spacing/>
        <w:ind w:hanging="360" w:left="3796"/>
      </w:pPr>
      <w:rPr>
        <w:rFonts w:hint="default" w:ascii="Courier New" w:hAnsi="Courier New" w:eastAsia="Courier New" w:cs="Courier New"/>
      </w:rPr>
      <w:start w:val="1"/>
      <w:suff w:val="tab"/>
    </w:lvl>
    <w:lvl w:ilvl="5">
      <w:isLgl w:val="false"/>
      <w:lvlJc w:val="left"/>
      <w:lvlText w:val="§"/>
      <w:numFmt w:val="bullet"/>
      <w:pPr>
        <w:pBdr/>
        <w:spacing/>
        <w:ind w:hanging="360" w:left="4516"/>
      </w:pPr>
      <w:rPr>
        <w:rFonts w:hint="default" w:ascii="Wingdings" w:hAnsi="Wingdings" w:eastAsia="Wingdings" w:cs="Wingdings"/>
      </w:rPr>
      <w:start w:val="1"/>
      <w:suff w:val="tab"/>
    </w:lvl>
    <w:lvl w:ilvl="6">
      <w:isLgl w:val="false"/>
      <w:lvlJc w:val="left"/>
      <w:lvlText w:val="·"/>
      <w:numFmt w:val="bullet"/>
      <w:pPr>
        <w:pBdr/>
        <w:spacing/>
        <w:ind w:hanging="360" w:left="5236"/>
      </w:pPr>
      <w:rPr>
        <w:rFonts w:hint="default" w:ascii="Symbol" w:hAnsi="Symbol" w:eastAsia="Symbol" w:cs="Symbol"/>
      </w:rPr>
      <w:start w:val="1"/>
      <w:suff w:val="tab"/>
    </w:lvl>
    <w:lvl w:ilvl="7">
      <w:isLgl w:val="false"/>
      <w:lvlJc w:val="left"/>
      <w:lvlText w:val="o"/>
      <w:numFmt w:val="bullet"/>
      <w:pPr>
        <w:pBdr/>
        <w:spacing/>
        <w:ind w:hanging="360" w:left="5956"/>
      </w:pPr>
      <w:rPr>
        <w:rFonts w:hint="default" w:ascii="Courier New" w:hAnsi="Courier New" w:eastAsia="Courier New" w:cs="Courier New"/>
      </w:rPr>
      <w:start w:val="1"/>
      <w:suff w:val="tab"/>
    </w:lvl>
    <w:lvl w:ilvl="8">
      <w:isLgl w:val="false"/>
      <w:lvlJc w:val="left"/>
      <w:lvlText w:val="§"/>
      <w:numFmt w:val="bullet"/>
      <w:pPr>
        <w:pBdr/>
        <w:spacing/>
        <w:ind w:hanging="360" w:left="6676"/>
      </w:pPr>
      <w:rPr>
        <w:rFonts w:hint="default" w:ascii="Wingdings" w:hAnsi="Wingdings" w:eastAsia="Wingdings" w:cs="Wingdings"/>
      </w:rPr>
      <w:start w:val="1"/>
      <w:suff w:val="tab"/>
    </w:lvl>
  </w:abstractNum>
  <w:abstractNum w:abstractNumId="6">
    <w:nsid w:val="4EE4C503"/>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7">
    <w:nsid w:val="6223D723"/>
    <w:lvl w:ilvl="0">
      <w:isLgl w:val="false"/>
      <w:lvlJc w:val="left"/>
      <w:lvlText w:val="%1."/>
      <w:numFmt w:val="decimal"/>
      <w:pPr>
        <w:pBdr/>
        <w:spacing/>
        <w:ind w:hanging="277" w:left="1080"/>
        <w:jc w:val="left"/>
      </w:pPr>
      <w:rPr>
        <w:b w:val="0"/>
        <w:bCs w:val="0"/>
        <w:i w:val="0"/>
        <w:iCs w:val="0"/>
        <w:spacing w:val="0"/>
        <w:sz w:val="20"/>
        <w:szCs w:val="20"/>
        <w:lang w:val="fr-FR" w:eastAsia="en-US" w:bidi="ar-SA"/>
      </w:rPr>
      <w:start w:val="1"/>
      <w:suff w:val="tab"/>
    </w:lvl>
    <w:lvl w:ilvl="1">
      <w:isLgl w:val="false"/>
      <w:lvlJc w:val="left"/>
      <w:lvlText w:val="%2."/>
      <w:numFmt w:val="decimal"/>
      <w:pPr>
        <w:pBdr/>
        <w:spacing/>
        <w:ind w:hanging="233" w:left="1788"/>
        <w:jc w:val="left"/>
      </w:pPr>
      <w:rPr>
        <w:rFonts w:hint="default" w:ascii="Trebuchet MS" w:hAnsi="Trebuchet MS" w:eastAsia="Trebuchet MS" w:cs="Trebuchet MS"/>
        <w:b w:val="0"/>
        <w:bCs w:val="0"/>
        <w:i w:val="0"/>
        <w:iCs w:val="0"/>
        <w:spacing w:val="-1"/>
        <w:sz w:val="18"/>
        <w:szCs w:val="18"/>
        <w:lang w:val="fr-FR" w:eastAsia="en-US" w:bidi="ar-SA"/>
      </w:rPr>
      <w:start w:val="1"/>
      <w:suff w:val="tab"/>
    </w:lvl>
    <w:lvl w:ilvl="2">
      <w:isLgl w:val="false"/>
      <w:lvlJc w:val="left"/>
      <w:lvlText w:val="•"/>
      <w:numFmt w:val="bullet"/>
      <w:pPr>
        <w:pBdr/>
        <w:spacing/>
        <w:ind w:hanging="233" w:left="2905"/>
      </w:pPr>
      <w:rPr>
        <w:rFonts w:hint="default"/>
        <w:lang w:val="fr-FR" w:eastAsia="en-US" w:bidi="ar-SA"/>
      </w:rPr>
      <w:start w:val="0"/>
      <w:suff w:val="tab"/>
    </w:lvl>
    <w:lvl w:ilvl="3">
      <w:isLgl w:val="false"/>
      <w:lvlJc w:val="left"/>
      <w:lvlText w:val="•"/>
      <w:numFmt w:val="bullet"/>
      <w:pPr>
        <w:pBdr/>
        <w:spacing/>
        <w:ind w:hanging="233" w:left="4030"/>
      </w:pPr>
      <w:rPr>
        <w:rFonts w:hint="default"/>
        <w:lang w:val="fr-FR" w:eastAsia="en-US" w:bidi="ar-SA"/>
      </w:rPr>
      <w:start w:val="0"/>
      <w:suff w:val="tab"/>
    </w:lvl>
    <w:lvl w:ilvl="4">
      <w:isLgl w:val="false"/>
      <w:lvlJc w:val="left"/>
      <w:lvlText w:val="•"/>
      <w:numFmt w:val="bullet"/>
      <w:pPr>
        <w:pBdr/>
        <w:spacing/>
        <w:ind w:hanging="233" w:left="5155"/>
      </w:pPr>
      <w:rPr>
        <w:rFonts w:hint="default"/>
        <w:lang w:val="fr-FR" w:eastAsia="en-US" w:bidi="ar-SA"/>
      </w:rPr>
      <w:start w:val="0"/>
      <w:suff w:val="tab"/>
    </w:lvl>
    <w:lvl w:ilvl="5">
      <w:isLgl w:val="false"/>
      <w:lvlJc w:val="left"/>
      <w:lvlText w:val="•"/>
      <w:numFmt w:val="bullet"/>
      <w:pPr>
        <w:pBdr/>
        <w:spacing/>
        <w:ind w:hanging="233" w:left="6280"/>
      </w:pPr>
      <w:rPr>
        <w:rFonts w:hint="default"/>
        <w:lang w:val="fr-FR" w:eastAsia="en-US" w:bidi="ar-SA"/>
      </w:rPr>
      <w:start w:val="0"/>
      <w:suff w:val="tab"/>
    </w:lvl>
    <w:lvl w:ilvl="6">
      <w:isLgl w:val="false"/>
      <w:lvlJc w:val="left"/>
      <w:lvlText w:val="•"/>
      <w:numFmt w:val="bullet"/>
      <w:pPr>
        <w:pBdr/>
        <w:spacing/>
        <w:ind w:hanging="233" w:left="7405"/>
      </w:pPr>
      <w:rPr>
        <w:rFonts w:hint="default"/>
        <w:lang w:val="fr-FR" w:eastAsia="en-US" w:bidi="ar-SA"/>
      </w:rPr>
      <w:start w:val="0"/>
      <w:suff w:val="tab"/>
    </w:lvl>
    <w:lvl w:ilvl="7">
      <w:isLgl w:val="false"/>
      <w:lvlJc w:val="left"/>
      <w:lvlText w:val="•"/>
      <w:numFmt w:val="bullet"/>
      <w:pPr>
        <w:pBdr/>
        <w:spacing/>
        <w:ind w:hanging="233" w:left="8530"/>
      </w:pPr>
      <w:rPr>
        <w:rFonts w:hint="default"/>
        <w:lang w:val="fr-FR" w:eastAsia="en-US" w:bidi="ar-SA"/>
      </w:rPr>
      <w:start w:val="0"/>
      <w:suff w:val="tab"/>
    </w:lvl>
    <w:lvl w:ilvl="8">
      <w:isLgl w:val="false"/>
      <w:lvlJc w:val="left"/>
      <w:lvlText w:val="•"/>
      <w:numFmt w:val="bullet"/>
      <w:pPr>
        <w:pBdr/>
        <w:spacing/>
        <w:ind w:hanging="233" w:left="9656"/>
      </w:pPr>
      <w:rPr>
        <w:rFonts w:hint="default"/>
        <w:lang w:val="fr-FR" w:eastAsia="en-US" w:bidi="ar-SA"/>
      </w:rPr>
      <w:start w:val="0"/>
      <w:suff w:val="tab"/>
    </w:lvl>
  </w:abstractNum>
  <w:abstractNum w:abstractNumId="8">
    <w:nsid w:val="6BB19A93"/>
    <w:lvl w:ilvl="0">
      <w:isLgl w:val="false"/>
      <w:lvlJc w:val="righ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9">
    <w:nsid w:val="7DC1786B"/>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9"/>
  </w:num>
  <w:num w:numId="2">
    <w:abstractNumId w:val="5"/>
  </w:num>
  <w:num w:numId="3">
    <w:abstractNumId w:val="1"/>
  </w:num>
  <w:num w:numId="4">
    <w:abstractNumId w:val="0"/>
  </w:num>
  <w:num w:numId="5">
    <w:abstractNumId w:val="3"/>
  </w:num>
  <w:num w:numId="6">
    <w:abstractNumId w:val="4"/>
  </w:num>
  <w:num w:numId="7">
    <w:abstractNumId w:val="7"/>
  </w:num>
  <w:num w:numId="8">
    <w:abstractNumId w:val="9"/>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0">
    <w:name w:val="Heading 1 Char"/>
    <w:basedOn w:val="914"/>
    <w:link w:val="905"/>
    <w:uiPriority w:val="9"/>
    <w:pPr>
      <w:pBdr/>
      <w:spacing/>
      <w:ind/>
    </w:pPr>
    <w:rPr>
      <w:rFonts w:ascii="Arial" w:hAnsi="Arial" w:eastAsia="Arial" w:cs="Arial"/>
      <w:color w:val="0f4761" w:themeColor="accent1" w:themeShade="BF"/>
      <w:sz w:val="40"/>
      <w:szCs w:val="40"/>
    </w:rPr>
  </w:style>
  <w:style w:type="character" w:styleId="151">
    <w:name w:val="Heading 2 Char"/>
    <w:basedOn w:val="914"/>
    <w:link w:val="906"/>
    <w:uiPriority w:val="9"/>
    <w:pPr>
      <w:pBdr/>
      <w:spacing/>
      <w:ind/>
    </w:pPr>
    <w:rPr>
      <w:rFonts w:ascii="Arial" w:hAnsi="Arial" w:eastAsia="Arial" w:cs="Arial"/>
      <w:color w:val="0f4761" w:themeColor="accent1" w:themeShade="BF"/>
      <w:sz w:val="32"/>
      <w:szCs w:val="32"/>
    </w:rPr>
  </w:style>
  <w:style w:type="character" w:styleId="152">
    <w:name w:val="Heading 3 Char"/>
    <w:basedOn w:val="914"/>
    <w:link w:val="907"/>
    <w:uiPriority w:val="9"/>
    <w:pPr>
      <w:pBdr/>
      <w:spacing/>
      <w:ind/>
    </w:pPr>
    <w:rPr>
      <w:rFonts w:ascii="Arial" w:hAnsi="Arial" w:eastAsia="Arial" w:cs="Arial"/>
      <w:color w:val="0f4761" w:themeColor="accent1" w:themeShade="BF"/>
      <w:sz w:val="28"/>
      <w:szCs w:val="28"/>
    </w:rPr>
  </w:style>
  <w:style w:type="character" w:styleId="153">
    <w:name w:val="Heading 4 Char"/>
    <w:basedOn w:val="914"/>
    <w:link w:val="908"/>
    <w:uiPriority w:val="9"/>
    <w:pPr>
      <w:pBdr/>
      <w:spacing/>
      <w:ind/>
    </w:pPr>
    <w:rPr>
      <w:rFonts w:ascii="Arial" w:hAnsi="Arial" w:eastAsia="Arial" w:cs="Arial"/>
      <w:i/>
      <w:iCs/>
      <w:color w:val="0f4761" w:themeColor="accent1" w:themeShade="BF"/>
    </w:rPr>
  </w:style>
  <w:style w:type="character" w:styleId="154">
    <w:name w:val="Heading 5 Char"/>
    <w:basedOn w:val="914"/>
    <w:link w:val="909"/>
    <w:uiPriority w:val="9"/>
    <w:pPr>
      <w:pBdr/>
      <w:spacing/>
      <w:ind/>
    </w:pPr>
    <w:rPr>
      <w:rFonts w:ascii="Arial" w:hAnsi="Arial" w:eastAsia="Arial" w:cs="Arial"/>
      <w:color w:val="0f4761" w:themeColor="accent1" w:themeShade="BF"/>
    </w:rPr>
  </w:style>
  <w:style w:type="character" w:styleId="155">
    <w:name w:val="Heading 6 Char"/>
    <w:basedOn w:val="914"/>
    <w:link w:val="910"/>
    <w:uiPriority w:val="9"/>
    <w:pPr>
      <w:pBdr/>
      <w:spacing/>
      <w:ind/>
    </w:pPr>
    <w:rPr>
      <w:rFonts w:ascii="Arial" w:hAnsi="Arial" w:eastAsia="Arial" w:cs="Arial"/>
      <w:i/>
      <w:iCs/>
      <w:color w:val="595959" w:themeColor="text1" w:themeTint="A6"/>
    </w:rPr>
  </w:style>
  <w:style w:type="character" w:styleId="156">
    <w:name w:val="Heading 7 Char"/>
    <w:basedOn w:val="914"/>
    <w:link w:val="911"/>
    <w:uiPriority w:val="9"/>
    <w:pPr>
      <w:pBdr/>
      <w:spacing/>
      <w:ind/>
    </w:pPr>
    <w:rPr>
      <w:rFonts w:ascii="Arial" w:hAnsi="Arial" w:eastAsia="Arial" w:cs="Arial"/>
      <w:color w:val="595959" w:themeColor="text1" w:themeTint="A6"/>
    </w:rPr>
  </w:style>
  <w:style w:type="character" w:styleId="157">
    <w:name w:val="Heading 8 Char"/>
    <w:basedOn w:val="914"/>
    <w:link w:val="912"/>
    <w:uiPriority w:val="9"/>
    <w:pPr>
      <w:pBdr/>
      <w:spacing/>
      <w:ind/>
    </w:pPr>
    <w:rPr>
      <w:rFonts w:ascii="Arial" w:hAnsi="Arial" w:eastAsia="Arial" w:cs="Arial"/>
      <w:i/>
      <w:iCs/>
      <w:color w:val="272727" w:themeColor="text1" w:themeTint="D8"/>
    </w:rPr>
  </w:style>
  <w:style w:type="character" w:styleId="158">
    <w:name w:val="Heading 9 Char"/>
    <w:basedOn w:val="914"/>
    <w:link w:val="913"/>
    <w:uiPriority w:val="9"/>
    <w:pPr>
      <w:pBdr/>
      <w:spacing/>
      <w:ind/>
    </w:pPr>
    <w:rPr>
      <w:rFonts w:ascii="Arial" w:hAnsi="Arial" w:eastAsia="Arial" w:cs="Arial"/>
      <w:i/>
      <w:iCs/>
      <w:color w:val="272727" w:themeColor="text1" w:themeTint="D8"/>
    </w:rPr>
  </w:style>
  <w:style w:type="character" w:styleId="160">
    <w:name w:val="Title Char"/>
    <w:basedOn w:val="914"/>
    <w:link w:val="937"/>
    <w:uiPriority w:val="10"/>
    <w:pPr>
      <w:pBdr/>
      <w:spacing/>
      <w:ind/>
    </w:pPr>
    <w:rPr>
      <w:rFonts w:ascii="Arial" w:hAnsi="Arial" w:eastAsia="Arial" w:cs="Arial"/>
      <w:spacing w:val="-10"/>
      <w:sz w:val="56"/>
      <w:szCs w:val="56"/>
    </w:rPr>
  </w:style>
  <w:style w:type="character" w:styleId="162">
    <w:name w:val="Subtitle Char"/>
    <w:basedOn w:val="914"/>
    <w:link w:val="939"/>
    <w:uiPriority w:val="11"/>
    <w:pPr>
      <w:pBdr/>
      <w:spacing/>
      <w:ind/>
    </w:pPr>
    <w:rPr>
      <w:color w:val="595959" w:themeColor="text1" w:themeTint="A6"/>
      <w:spacing w:val="15"/>
      <w:sz w:val="28"/>
      <w:szCs w:val="28"/>
    </w:rPr>
  </w:style>
  <w:style w:type="character" w:styleId="164">
    <w:name w:val="Quote Char"/>
    <w:basedOn w:val="914"/>
    <w:link w:val="941"/>
    <w:uiPriority w:val="29"/>
    <w:pPr>
      <w:pBdr/>
      <w:spacing/>
      <w:ind/>
    </w:pPr>
    <w:rPr>
      <w:i/>
      <w:iCs/>
      <w:color w:val="404040" w:themeColor="text1" w:themeTint="BF"/>
    </w:rPr>
  </w:style>
  <w:style w:type="character" w:styleId="168">
    <w:name w:val="Intense Quote Char"/>
    <w:basedOn w:val="914"/>
    <w:link w:val="943"/>
    <w:uiPriority w:val="30"/>
    <w:pPr>
      <w:pBdr/>
      <w:spacing/>
      <w:ind/>
    </w:pPr>
    <w:rPr>
      <w:i/>
      <w:iCs/>
      <w:color w:val="0f4761" w:themeColor="accent1" w:themeShade="BF"/>
    </w:rPr>
  </w:style>
  <w:style w:type="character" w:styleId="182">
    <w:name w:val="Footnote Text Char"/>
    <w:basedOn w:val="914"/>
    <w:link w:val="1078"/>
    <w:uiPriority w:val="99"/>
    <w:semiHidden/>
    <w:pPr>
      <w:pBdr/>
      <w:spacing/>
      <w:ind/>
    </w:pPr>
    <w:rPr>
      <w:sz w:val="20"/>
      <w:szCs w:val="20"/>
    </w:rPr>
  </w:style>
  <w:style w:type="character" w:styleId="185">
    <w:name w:val="Endnote Text Char"/>
    <w:basedOn w:val="914"/>
    <w:link w:val="1081"/>
    <w:uiPriority w:val="99"/>
    <w:semiHidden/>
    <w:pPr>
      <w:pBdr/>
      <w:spacing/>
      <w:ind/>
    </w:pPr>
    <w:rPr>
      <w:sz w:val="20"/>
      <w:szCs w:val="20"/>
    </w:rPr>
  </w:style>
  <w:style w:type="paragraph" w:styleId="904" w:default="1">
    <w:name w:val="Normal"/>
    <w:qFormat/>
    <w:pPr>
      <w:pBdr/>
      <w:spacing/>
      <w:ind/>
    </w:pPr>
    <w:rPr>
      <w:rFonts w:ascii="Arial" w:hAnsi="Arial" w:cs="Arial"/>
      <w:sz w:val="22"/>
      <w:szCs w:val="22"/>
    </w:rPr>
  </w:style>
  <w:style w:type="paragraph" w:styleId="905">
    <w:name w:val="Heading 1"/>
    <w:basedOn w:val="904"/>
    <w:next w:val="904"/>
    <w:link w:val="926"/>
    <w:uiPriority w:val="9"/>
    <w:qFormat/>
    <w:pPr>
      <w:keepNext w:val="true"/>
      <w:keepLines w:val="true"/>
      <w:pBdr/>
      <w:spacing w:after="200" w:before="480"/>
      <w:ind/>
      <w:outlineLvl w:val="0"/>
    </w:pPr>
    <w:rPr>
      <w:rFonts w:eastAsia="Arial"/>
      <w:sz w:val="40"/>
      <w:szCs w:val="40"/>
    </w:rPr>
  </w:style>
  <w:style w:type="paragraph" w:styleId="906">
    <w:name w:val="Heading 2"/>
    <w:basedOn w:val="904"/>
    <w:next w:val="904"/>
    <w:link w:val="927"/>
    <w:uiPriority w:val="9"/>
    <w:unhideWhenUsed/>
    <w:qFormat/>
    <w:pPr>
      <w:keepNext w:val="true"/>
      <w:keepLines w:val="true"/>
      <w:pBdr/>
      <w:spacing w:after="200" w:before="360"/>
      <w:ind/>
      <w:outlineLvl w:val="1"/>
    </w:pPr>
    <w:rPr>
      <w:rFonts w:eastAsia="Arial"/>
      <w:sz w:val="34"/>
    </w:rPr>
  </w:style>
  <w:style w:type="paragraph" w:styleId="907">
    <w:name w:val="Heading 3"/>
    <w:basedOn w:val="904"/>
    <w:next w:val="904"/>
    <w:link w:val="928"/>
    <w:uiPriority w:val="9"/>
    <w:unhideWhenUsed/>
    <w:qFormat/>
    <w:pPr>
      <w:keepNext w:val="true"/>
      <w:keepLines w:val="true"/>
      <w:pBdr/>
      <w:spacing w:after="200" w:before="320"/>
      <w:ind/>
      <w:outlineLvl w:val="2"/>
    </w:pPr>
    <w:rPr>
      <w:rFonts w:eastAsia="Arial"/>
      <w:sz w:val="30"/>
      <w:szCs w:val="30"/>
    </w:rPr>
  </w:style>
  <w:style w:type="paragraph" w:styleId="908">
    <w:name w:val="Heading 4"/>
    <w:basedOn w:val="904"/>
    <w:next w:val="904"/>
    <w:link w:val="929"/>
    <w:uiPriority w:val="9"/>
    <w:unhideWhenUsed/>
    <w:qFormat/>
    <w:pPr>
      <w:keepNext w:val="true"/>
      <w:keepLines w:val="true"/>
      <w:pBdr/>
      <w:spacing w:after="200" w:before="320"/>
      <w:ind/>
      <w:outlineLvl w:val="3"/>
    </w:pPr>
    <w:rPr>
      <w:rFonts w:eastAsia="Arial"/>
      <w:b/>
      <w:bCs/>
      <w:sz w:val="26"/>
      <w:szCs w:val="26"/>
    </w:rPr>
  </w:style>
  <w:style w:type="paragraph" w:styleId="909">
    <w:name w:val="Heading 5"/>
    <w:basedOn w:val="904"/>
    <w:next w:val="904"/>
    <w:link w:val="930"/>
    <w:uiPriority w:val="9"/>
    <w:unhideWhenUsed/>
    <w:qFormat/>
    <w:pPr>
      <w:keepNext w:val="true"/>
      <w:keepLines w:val="true"/>
      <w:pBdr/>
      <w:spacing w:after="200" w:before="320"/>
      <w:ind/>
      <w:outlineLvl w:val="4"/>
    </w:pPr>
    <w:rPr>
      <w:rFonts w:eastAsia="Arial"/>
      <w:b/>
      <w:bCs/>
      <w:sz w:val="24"/>
      <w:szCs w:val="24"/>
    </w:rPr>
  </w:style>
  <w:style w:type="paragraph" w:styleId="910">
    <w:name w:val="Heading 6"/>
    <w:basedOn w:val="904"/>
    <w:next w:val="904"/>
    <w:link w:val="931"/>
    <w:uiPriority w:val="9"/>
    <w:unhideWhenUsed/>
    <w:qFormat/>
    <w:pPr>
      <w:keepNext w:val="true"/>
      <w:keepLines w:val="true"/>
      <w:pBdr/>
      <w:spacing w:after="200" w:before="320"/>
      <w:ind/>
      <w:outlineLvl w:val="5"/>
    </w:pPr>
    <w:rPr>
      <w:rFonts w:eastAsia="Arial"/>
      <w:b/>
      <w:bCs/>
    </w:rPr>
  </w:style>
  <w:style w:type="paragraph" w:styleId="911">
    <w:name w:val="Heading 7"/>
    <w:basedOn w:val="904"/>
    <w:next w:val="904"/>
    <w:link w:val="932"/>
    <w:uiPriority w:val="9"/>
    <w:unhideWhenUsed/>
    <w:qFormat/>
    <w:pPr>
      <w:keepNext w:val="true"/>
      <w:keepLines w:val="true"/>
      <w:pBdr/>
      <w:spacing w:after="200" w:before="320"/>
      <w:ind/>
      <w:outlineLvl w:val="6"/>
    </w:pPr>
    <w:rPr>
      <w:rFonts w:eastAsia="Arial"/>
      <w:b/>
      <w:bCs/>
      <w:i/>
      <w:iCs/>
    </w:rPr>
  </w:style>
  <w:style w:type="paragraph" w:styleId="912">
    <w:name w:val="Heading 8"/>
    <w:basedOn w:val="904"/>
    <w:next w:val="904"/>
    <w:link w:val="933"/>
    <w:uiPriority w:val="9"/>
    <w:unhideWhenUsed/>
    <w:qFormat/>
    <w:pPr>
      <w:keepNext w:val="true"/>
      <w:keepLines w:val="true"/>
      <w:pBdr/>
      <w:spacing w:after="200" w:before="320"/>
      <w:ind/>
      <w:outlineLvl w:val="7"/>
    </w:pPr>
    <w:rPr>
      <w:rFonts w:eastAsia="Arial"/>
      <w:i/>
      <w:iCs/>
    </w:rPr>
  </w:style>
  <w:style w:type="paragraph" w:styleId="913">
    <w:name w:val="Heading 9"/>
    <w:basedOn w:val="904"/>
    <w:next w:val="904"/>
    <w:link w:val="934"/>
    <w:uiPriority w:val="9"/>
    <w:unhideWhenUsed/>
    <w:qFormat/>
    <w:pPr>
      <w:keepNext w:val="true"/>
      <w:keepLines w:val="true"/>
      <w:pBdr/>
      <w:spacing w:after="200" w:before="320"/>
      <w:ind/>
      <w:outlineLvl w:val="8"/>
    </w:pPr>
    <w:rPr>
      <w:rFonts w:eastAsia="Arial"/>
      <w:i/>
      <w:iCs/>
      <w:sz w:val="21"/>
      <w:szCs w:val="21"/>
    </w:rPr>
  </w:style>
  <w:style w:type="character" w:styleId="914" w:default="1">
    <w:name w:val="Default Paragraph Font"/>
    <w:uiPriority w:val="1"/>
    <w:semiHidden/>
    <w:unhideWhenUsed/>
    <w:pPr>
      <w:pBdr/>
      <w:spacing/>
      <w:ind/>
    </w:pPr>
  </w:style>
  <w:style w:type="table" w:styleId="91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6" w:default="1">
    <w:name w:val="No List"/>
    <w:uiPriority w:val="99"/>
    <w:semiHidden/>
    <w:unhideWhenUsed/>
    <w:pPr>
      <w:pBdr/>
      <w:spacing/>
      <w:ind/>
    </w:pPr>
  </w:style>
  <w:style w:type="character" w:styleId="917">
    <w:name w:val="Intense Emphasis"/>
    <w:basedOn w:val="914"/>
    <w:uiPriority w:val="21"/>
    <w:qFormat/>
    <w:pPr>
      <w:pBdr/>
      <w:spacing/>
      <w:ind/>
    </w:pPr>
    <w:rPr>
      <w:i/>
      <w:iCs/>
      <w:color w:val="365f91" w:themeColor="accent1" w:themeShade="BF"/>
    </w:rPr>
  </w:style>
  <w:style w:type="character" w:styleId="918">
    <w:name w:val="Intense Reference"/>
    <w:basedOn w:val="914"/>
    <w:uiPriority w:val="32"/>
    <w:qFormat/>
    <w:pPr>
      <w:pBdr/>
      <w:spacing/>
      <w:ind/>
    </w:pPr>
    <w:rPr>
      <w:b/>
      <w:bCs/>
      <w:smallCaps/>
      <w:color w:val="365f91" w:themeColor="accent1" w:themeShade="BF"/>
      <w:spacing w:val="5"/>
    </w:rPr>
  </w:style>
  <w:style w:type="character" w:styleId="919">
    <w:name w:val="Subtle Emphasis"/>
    <w:basedOn w:val="914"/>
    <w:uiPriority w:val="19"/>
    <w:qFormat/>
    <w:pPr>
      <w:pBdr/>
      <w:spacing/>
      <w:ind/>
    </w:pPr>
    <w:rPr>
      <w:i/>
      <w:iCs/>
      <w:color w:val="404040" w:themeColor="text1" w:themeTint="BF"/>
    </w:rPr>
  </w:style>
  <w:style w:type="character" w:styleId="920">
    <w:name w:val="Emphasis"/>
    <w:basedOn w:val="914"/>
    <w:uiPriority w:val="20"/>
    <w:qFormat/>
    <w:pPr>
      <w:pBdr/>
      <w:spacing/>
      <w:ind/>
    </w:pPr>
    <w:rPr>
      <w:i/>
      <w:iCs/>
    </w:rPr>
  </w:style>
  <w:style w:type="character" w:styleId="921">
    <w:name w:val="Strong"/>
    <w:basedOn w:val="914"/>
    <w:uiPriority w:val="22"/>
    <w:qFormat/>
    <w:pPr>
      <w:pBdr/>
      <w:spacing/>
      <w:ind/>
    </w:pPr>
    <w:rPr>
      <w:b/>
      <w:bCs/>
    </w:rPr>
  </w:style>
  <w:style w:type="character" w:styleId="922">
    <w:name w:val="Subtle Reference"/>
    <w:basedOn w:val="914"/>
    <w:uiPriority w:val="31"/>
    <w:qFormat/>
    <w:pPr>
      <w:pBdr/>
      <w:spacing/>
      <w:ind/>
    </w:pPr>
    <w:rPr>
      <w:smallCaps/>
      <w:color w:val="5a5a5a" w:themeColor="text1" w:themeTint="A5"/>
    </w:rPr>
  </w:style>
  <w:style w:type="character" w:styleId="923">
    <w:name w:val="Book Title"/>
    <w:basedOn w:val="914"/>
    <w:uiPriority w:val="33"/>
    <w:qFormat/>
    <w:pPr>
      <w:pBdr/>
      <w:spacing/>
      <w:ind/>
    </w:pPr>
    <w:rPr>
      <w:b/>
      <w:bCs/>
      <w:i/>
      <w:iCs/>
      <w:spacing w:val="5"/>
    </w:rPr>
  </w:style>
  <w:style w:type="character" w:styleId="924">
    <w:name w:val="FollowedHyperlink"/>
    <w:basedOn w:val="914"/>
    <w:uiPriority w:val="99"/>
    <w:semiHidden/>
    <w:unhideWhenUsed/>
    <w:pPr>
      <w:pBdr/>
      <w:spacing/>
      <w:ind/>
    </w:pPr>
    <w:rPr>
      <w:color w:val="800080" w:themeColor="followedHyperlink"/>
      <w:u w:val="single"/>
    </w:rPr>
  </w:style>
  <w:style w:type="character" w:styleId="925">
    <w:name w:val="Placeholder Text"/>
    <w:basedOn w:val="914"/>
    <w:uiPriority w:val="99"/>
    <w:semiHidden/>
    <w:pPr>
      <w:pBdr/>
      <w:spacing/>
      <w:ind/>
    </w:pPr>
    <w:rPr>
      <w:color w:val="666666"/>
    </w:rPr>
  </w:style>
  <w:style w:type="character" w:styleId="926" w:customStyle="1">
    <w:name w:val="Titre 1 Car"/>
    <w:link w:val="905"/>
    <w:uiPriority w:val="9"/>
    <w:pPr>
      <w:pBdr/>
      <w:spacing/>
      <w:ind/>
    </w:pPr>
    <w:rPr>
      <w:rFonts w:ascii="Arial" w:hAnsi="Arial" w:eastAsia="Arial" w:cs="Arial"/>
      <w:sz w:val="40"/>
      <w:szCs w:val="40"/>
    </w:rPr>
  </w:style>
  <w:style w:type="character" w:styleId="927" w:customStyle="1">
    <w:name w:val="Titre 2 Car"/>
    <w:link w:val="906"/>
    <w:uiPriority w:val="9"/>
    <w:pPr>
      <w:pBdr/>
      <w:spacing/>
      <w:ind/>
    </w:pPr>
    <w:rPr>
      <w:rFonts w:ascii="Arial" w:hAnsi="Arial" w:eastAsia="Arial" w:cs="Arial"/>
      <w:sz w:val="34"/>
    </w:rPr>
  </w:style>
  <w:style w:type="character" w:styleId="928" w:customStyle="1">
    <w:name w:val="Titre 3 Car"/>
    <w:link w:val="907"/>
    <w:uiPriority w:val="9"/>
    <w:pPr>
      <w:pBdr/>
      <w:spacing/>
      <w:ind/>
    </w:pPr>
    <w:rPr>
      <w:rFonts w:ascii="Arial" w:hAnsi="Arial" w:eastAsia="Arial" w:cs="Arial"/>
      <w:sz w:val="30"/>
      <w:szCs w:val="30"/>
    </w:rPr>
  </w:style>
  <w:style w:type="character" w:styleId="929" w:customStyle="1">
    <w:name w:val="Titre 4 Car"/>
    <w:link w:val="908"/>
    <w:uiPriority w:val="9"/>
    <w:pPr>
      <w:pBdr/>
      <w:spacing/>
      <w:ind/>
    </w:pPr>
    <w:rPr>
      <w:rFonts w:ascii="Arial" w:hAnsi="Arial" w:eastAsia="Arial" w:cs="Arial"/>
      <w:b/>
      <w:bCs/>
      <w:sz w:val="26"/>
      <w:szCs w:val="26"/>
    </w:rPr>
  </w:style>
  <w:style w:type="character" w:styleId="930" w:customStyle="1">
    <w:name w:val="Titre 5 Car"/>
    <w:link w:val="909"/>
    <w:uiPriority w:val="9"/>
    <w:pPr>
      <w:pBdr/>
      <w:spacing/>
      <w:ind/>
    </w:pPr>
    <w:rPr>
      <w:rFonts w:ascii="Arial" w:hAnsi="Arial" w:eastAsia="Arial" w:cs="Arial"/>
      <w:b/>
      <w:bCs/>
      <w:sz w:val="24"/>
      <w:szCs w:val="24"/>
    </w:rPr>
  </w:style>
  <w:style w:type="character" w:styleId="931" w:customStyle="1">
    <w:name w:val="Titre 6 Car"/>
    <w:link w:val="910"/>
    <w:uiPriority w:val="9"/>
    <w:pPr>
      <w:pBdr/>
      <w:spacing/>
      <w:ind/>
    </w:pPr>
    <w:rPr>
      <w:rFonts w:ascii="Arial" w:hAnsi="Arial" w:eastAsia="Arial" w:cs="Arial"/>
      <w:b/>
      <w:bCs/>
      <w:sz w:val="22"/>
      <w:szCs w:val="22"/>
    </w:rPr>
  </w:style>
  <w:style w:type="character" w:styleId="932" w:customStyle="1">
    <w:name w:val="Titre 7 Car"/>
    <w:link w:val="911"/>
    <w:uiPriority w:val="9"/>
    <w:pPr>
      <w:pBdr/>
      <w:spacing/>
      <w:ind/>
    </w:pPr>
    <w:rPr>
      <w:rFonts w:ascii="Arial" w:hAnsi="Arial" w:eastAsia="Arial" w:cs="Arial"/>
      <w:b/>
      <w:bCs/>
      <w:i/>
      <w:iCs/>
      <w:sz w:val="22"/>
      <w:szCs w:val="22"/>
    </w:rPr>
  </w:style>
  <w:style w:type="character" w:styleId="933" w:customStyle="1">
    <w:name w:val="Titre 8 Car"/>
    <w:link w:val="912"/>
    <w:uiPriority w:val="9"/>
    <w:pPr>
      <w:pBdr/>
      <w:spacing/>
      <w:ind/>
    </w:pPr>
    <w:rPr>
      <w:rFonts w:ascii="Arial" w:hAnsi="Arial" w:eastAsia="Arial" w:cs="Arial"/>
      <w:i/>
      <w:iCs/>
      <w:sz w:val="22"/>
      <w:szCs w:val="22"/>
    </w:rPr>
  </w:style>
  <w:style w:type="character" w:styleId="934" w:customStyle="1">
    <w:name w:val="Titre 9 Car"/>
    <w:link w:val="913"/>
    <w:uiPriority w:val="9"/>
    <w:pPr>
      <w:pBdr/>
      <w:spacing/>
      <w:ind/>
    </w:pPr>
    <w:rPr>
      <w:rFonts w:ascii="Arial" w:hAnsi="Arial" w:eastAsia="Arial" w:cs="Arial"/>
      <w:i/>
      <w:iCs/>
      <w:sz w:val="21"/>
      <w:szCs w:val="21"/>
    </w:rPr>
  </w:style>
  <w:style w:type="paragraph" w:styleId="935">
    <w:name w:val="List Paragraph"/>
    <w:basedOn w:val="904"/>
    <w:uiPriority w:val="34"/>
    <w:qFormat/>
    <w:pPr>
      <w:pBdr/>
      <w:spacing/>
      <w:ind w:left="720"/>
      <w:contextualSpacing w:val="true"/>
    </w:pPr>
  </w:style>
  <w:style w:type="paragraph" w:styleId="936">
    <w:name w:val="No Spacing"/>
    <w:uiPriority w:val="1"/>
    <w:qFormat/>
    <w:pPr>
      <w:pBdr/>
      <w:spacing/>
      <w:ind/>
    </w:pPr>
  </w:style>
  <w:style w:type="paragraph" w:styleId="937">
    <w:name w:val="Title"/>
    <w:basedOn w:val="904"/>
    <w:next w:val="904"/>
    <w:link w:val="938"/>
    <w:uiPriority w:val="10"/>
    <w:qFormat/>
    <w:pPr>
      <w:pBdr/>
      <w:spacing w:after="200" w:before="300"/>
      <w:ind/>
      <w:contextualSpacing w:val="true"/>
    </w:pPr>
    <w:rPr>
      <w:sz w:val="48"/>
      <w:szCs w:val="48"/>
    </w:rPr>
  </w:style>
  <w:style w:type="character" w:styleId="938" w:customStyle="1">
    <w:name w:val="Titre Car"/>
    <w:link w:val="937"/>
    <w:uiPriority w:val="10"/>
    <w:pPr>
      <w:pBdr/>
      <w:spacing/>
      <w:ind/>
    </w:pPr>
    <w:rPr>
      <w:sz w:val="48"/>
      <w:szCs w:val="48"/>
    </w:rPr>
  </w:style>
  <w:style w:type="paragraph" w:styleId="939">
    <w:name w:val="Subtitle"/>
    <w:basedOn w:val="904"/>
    <w:next w:val="904"/>
    <w:link w:val="940"/>
    <w:uiPriority w:val="11"/>
    <w:qFormat/>
    <w:pPr>
      <w:pBdr/>
      <w:spacing w:after="200" w:before="200"/>
      <w:ind/>
    </w:pPr>
    <w:rPr>
      <w:sz w:val="24"/>
      <w:szCs w:val="24"/>
    </w:rPr>
  </w:style>
  <w:style w:type="character" w:styleId="940" w:customStyle="1">
    <w:name w:val="Sous-titre Car"/>
    <w:link w:val="939"/>
    <w:uiPriority w:val="11"/>
    <w:pPr>
      <w:pBdr/>
      <w:spacing/>
      <w:ind/>
    </w:pPr>
    <w:rPr>
      <w:sz w:val="24"/>
      <w:szCs w:val="24"/>
    </w:rPr>
  </w:style>
  <w:style w:type="paragraph" w:styleId="941">
    <w:name w:val="Quote"/>
    <w:basedOn w:val="904"/>
    <w:next w:val="904"/>
    <w:link w:val="942"/>
    <w:uiPriority w:val="29"/>
    <w:qFormat/>
    <w:pPr>
      <w:pBdr/>
      <w:spacing/>
      <w:ind w:right="720" w:left="720"/>
    </w:pPr>
    <w:rPr>
      <w:i/>
    </w:rPr>
  </w:style>
  <w:style w:type="character" w:styleId="942" w:customStyle="1">
    <w:name w:val="Citation Car"/>
    <w:link w:val="941"/>
    <w:uiPriority w:val="29"/>
    <w:pPr>
      <w:pBdr/>
      <w:spacing/>
      <w:ind/>
    </w:pPr>
    <w:rPr>
      <w:i/>
    </w:rPr>
  </w:style>
  <w:style w:type="paragraph" w:styleId="943">
    <w:name w:val="Intense Quote"/>
    <w:basedOn w:val="904"/>
    <w:next w:val="904"/>
    <w:link w:val="94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44" w:customStyle="1">
    <w:name w:val="Citation intense Car"/>
    <w:link w:val="943"/>
    <w:uiPriority w:val="30"/>
    <w:pPr>
      <w:pBdr/>
      <w:spacing/>
      <w:ind/>
    </w:pPr>
    <w:rPr>
      <w:i/>
    </w:rPr>
  </w:style>
  <w:style w:type="paragraph" w:styleId="945">
    <w:name w:val="Header"/>
    <w:basedOn w:val="904"/>
    <w:link w:val="1097"/>
    <w:pPr>
      <w:pBdr/>
      <w:tabs>
        <w:tab w:val="center" w:leader="none" w:pos="4536"/>
        <w:tab w:val="right" w:leader="none" w:pos="9072"/>
      </w:tabs>
      <w:spacing/>
      <w:ind/>
    </w:pPr>
  </w:style>
  <w:style w:type="character" w:styleId="946" w:customStyle="1">
    <w:name w:val="Header Char"/>
    <w:uiPriority w:val="99"/>
    <w:pPr>
      <w:pBdr/>
      <w:spacing/>
      <w:ind/>
    </w:pPr>
  </w:style>
  <w:style w:type="paragraph" w:styleId="947">
    <w:name w:val="Footer"/>
    <w:basedOn w:val="904"/>
    <w:link w:val="1098"/>
    <w:uiPriority w:val="99"/>
    <w:pPr>
      <w:pBdr/>
      <w:tabs>
        <w:tab w:val="center" w:leader="none" w:pos="4536"/>
        <w:tab w:val="right" w:leader="none" w:pos="9072"/>
      </w:tabs>
      <w:spacing/>
      <w:ind/>
    </w:pPr>
  </w:style>
  <w:style w:type="character" w:styleId="948" w:customStyle="1">
    <w:name w:val="Footer Char"/>
    <w:uiPriority w:val="99"/>
    <w:pPr>
      <w:pBdr/>
      <w:spacing/>
      <w:ind/>
    </w:pPr>
  </w:style>
  <w:style w:type="paragraph" w:styleId="949">
    <w:name w:val="Caption"/>
    <w:basedOn w:val="904"/>
    <w:next w:val="904"/>
    <w:uiPriority w:val="35"/>
    <w:semiHidden/>
    <w:unhideWhenUsed/>
    <w:qFormat/>
    <w:pPr>
      <w:pBdr/>
      <w:spacing w:line="276" w:lineRule="auto"/>
      <w:ind/>
    </w:pPr>
    <w:rPr>
      <w:b/>
      <w:bCs/>
      <w:color w:val="4f81bd" w:themeColor="accent1"/>
      <w:sz w:val="18"/>
      <w:szCs w:val="18"/>
    </w:rPr>
  </w:style>
  <w:style w:type="character" w:styleId="950" w:customStyle="1">
    <w:name w:val="Caption Char"/>
    <w:uiPriority w:val="99"/>
    <w:pPr>
      <w:pBdr/>
      <w:spacing/>
      <w:ind/>
    </w:pPr>
  </w:style>
  <w:style w:type="table" w:styleId="951">
    <w:name w:val="Table Grid"/>
    <w:uiPriority w:val="59"/>
    <w:pPr>
      <w:pBdr/>
      <w:spacing/>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Table Grid Light"/>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Plain Table 1"/>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Plain Table 2"/>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Plain Table 3"/>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Plain Table 4"/>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Plain Table 5"/>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1 Light"/>
    <w:uiPriority w:val="99"/>
    <w:pPr>
      <w:pBdr/>
      <w:spacing/>
      <w:ind/>
    </w:pPr>
    <w:tblPr>
      <w:tblStyleRowBandSize w:val="1"/>
      <w:tblStyleColBandSize w:val="1"/>
      <w:tblInd w:w="0" w:type="dxa"/>
      <w:tblCellMar>
        <w:left w:w="0" w:type="dxa"/>
        <w:top w:w="0" w:type="dxa"/>
        <w:right w:w="0"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1 Light - Accent 1"/>
    <w:uiPriority w:val="99"/>
    <w:pPr>
      <w:pBdr/>
      <w:spacing/>
      <w:ind/>
    </w:pPr>
    <w:tblPr>
      <w:tblStyleRowBandSize w:val="1"/>
      <w:tblStyleColBandSize w:val="1"/>
      <w:tblInd w:w="0" w:type="dxa"/>
      <w:tblCellMar>
        <w:left w:w="0" w:type="dxa"/>
        <w:top w:w="0" w:type="dxa"/>
        <w:right w:w="0"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1 Light - Accent 2"/>
    <w:uiPriority w:val="99"/>
    <w:pPr>
      <w:pBdr/>
      <w:spacing/>
      <w:ind/>
    </w:pPr>
    <w:tblPr>
      <w:tblStyleRowBandSize w:val="1"/>
      <w:tblStyleColBandSize w:val="1"/>
      <w:tblInd w:w="0" w:type="dxa"/>
      <w:tblCellMar>
        <w:left w:w="0" w:type="dxa"/>
        <w:top w:w="0" w:type="dxa"/>
        <w:right w:w="0"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1 Light - Accent 3"/>
    <w:uiPriority w:val="99"/>
    <w:pPr>
      <w:pBdr/>
      <w:spacing/>
      <w:ind/>
    </w:pPr>
    <w:tblPr>
      <w:tblStyleRowBandSize w:val="1"/>
      <w:tblStyleColBandSize w:val="1"/>
      <w:tblInd w:w="0" w:type="dxa"/>
      <w:tblCellMar>
        <w:left w:w="0" w:type="dxa"/>
        <w:top w:w="0" w:type="dxa"/>
        <w:right w:w="0"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1 Light - Accent 4"/>
    <w:uiPriority w:val="99"/>
    <w:pPr>
      <w:pBdr/>
      <w:spacing/>
      <w:ind/>
    </w:pPr>
    <w:tblPr>
      <w:tblStyleRowBandSize w:val="1"/>
      <w:tblStyleColBandSize w:val="1"/>
      <w:tblInd w:w="0" w:type="dxa"/>
      <w:tblCellMar>
        <w:left w:w="0" w:type="dxa"/>
        <w:top w:w="0" w:type="dxa"/>
        <w:right w:w="0"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Grid Table 1 Light - Accent 5"/>
    <w:uiPriority w:val="99"/>
    <w:pPr>
      <w:pBdr/>
      <w:spacing/>
      <w:ind/>
    </w:pPr>
    <w:tblPr>
      <w:tblStyleRowBandSize w:val="1"/>
      <w:tblStyleColBandSize w:val="1"/>
      <w:tblInd w:w="0" w:type="dxa"/>
      <w:tblCellMar>
        <w:left w:w="0" w:type="dxa"/>
        <w:top w:w="0" w:type="dxa"/>
        <w:right w:w="0"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Grid Table 1 Light - Accent 6"/>
    <w:uiPriority w:val="99"/>
    <w:pPr>
      <w:pBdr/>
      <w:spacing/>
      <w:ind/>
    </w:pPr>
    <w:tblPr>
      <w:tblStyleRowBandSize w:val="1"/>
      <w:tblStyleColBandSize w:val="1"/>
      <w:tblInd w:w="0" w:type="dxa"/>
      <w:tblCellMar>
        <w:left w:w="0" w:type="dxa"/>
        <w:top w:w="0" w:type="dxa"/>
        <w:right w:w="0"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2"/>
    <w:uiPriority w:val="99"/>
    <w:pPr>
      <w:pBdr/>
      <w:spacing/>
      <w:ind/>
    </w:pPr>
    <w:tblPr>
      <w:tblStyleRowBandSize w:val="1"/>
      <w:tblStyleColBandSize w:val="1"/>
      <w:tblInd w:w="0" w:type="dxa"/>
      <w:tblCellMar>
        <w:left w:w="0" w:type="dxa"/>
        <w:top w:w="0" w:type="dxa"/>
        <w:right w:w="0"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2 - Accent 1"/>
    <w:uiPriority w:val="99"/>
    <w:pPr>
      <w:pBdr/>
      <w:spacing/>
      <w:ind/>
    </w:pPr>
    <w:tblPr>
      <w:tblStyleRowBandSize w:val="1"/>
      <w:tblStyleColBandSize w:val="1"/>
      <w:tblInd w:w="0" w:type="dxa"/>
      <w:tblCellMar>
        <w:left w:w="0" w:type="dxa"/>
        <w:top w:w="0" w:type="dxa"/>
        <w:right w:w="0"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Grid Table 2 - Accent 2"/>
    <w:uiPriority w:val="99"/>
    <w:pPr>
      <w:pBdr/>
      <w:spacing/>
      <w:ind/>
    </w:pPr>
    <w:tblPr>
      <w:tblStyleRowBandSize w:val="1"/>
      <w:tblStyleColBandSize w:val="1"/>
      <w:tblInd w:w="0" w:type="dxa"/>
      <w:tblCellMar>
        <w:left w:w="0" w:type="dxa"/>
        <w:top w:w="0" w:type="dxa"/>
        <w:right w:w="0"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Grid Table 2 - Accent 3"/>
    <w:uiPriority w:val="99"/>
    <w:pPr>
      <w:pBdr/>
      <w:spacing/>
      <w:ind/>
    </w:pPr>
    <w:tblPr>
      <w:tblStyleRowBandSize w:val="1"/>
      <w:tblStyleColBandSize w:val="1"/>
      <w:tblInd w:w="0" w:type="dxa"/>
      <w:tblCellMar>
        <w:left w:w="0" w:type="dxa"/>
        <w:top w:w="0" w:type="dxa"/>
        <w:right w:w="0"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2 - Accent 4"/>
    <w:uiPriority w:val="99"/>
    <w:pPr>
      <w:pBdr/>
      <w:spacing/>
      <w:ind/>
    </w:pPr>
    <w:tblPr>
      <w:tblStyleRowBandSize w:val="1"/>
      <w:tblStyleColBandSize w:val="1"/>
      <w:tblInd w:w="0" w:type="dxa"/>
      <w:tblCellMar>
        <w:left w:w="0" w:type="dxa"/>
        <w:top w:w="0" w:type="dxa"/>
        <w:right w:w="0"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Grid Table 2 - Accent 5"/>
    <w:uiPriority w:val="99"/>
    <w:pPr>
      <w:pBdr/>
      <w:spacing/>
      <w:ind/>
    </w:pPr>
    <w:tblPr>
      <w:tblStyleRowBandSize w:val="1"/>
      <w:tblStyleColBandSize w:val="1"/>
      <w:tblInd w:w="0" w:type="dxa"/>
      <w:tblCellMar>
        <w:left w:w="0" w:type="dxa"/>
        <w:top w:w="0" w:type="dxa"/>
        <w:right w:w="0"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Grid Table 2 - Accent 6"/>
    <w:uiPriority w:val="99"/>
    <w:pPr>
      <w:pBdr/>
      <w:spacing/>
      <w:ind/>
    </w:pPr>
    <w:tblPr>
      <w:tblStyleRowBandSize w:val="1"/>
      <w:tblStyleColBandSize w:val="1"/>
      <w:tblInd w:w="0" w:type="dxa"/>
      <w:tblCellMar>
        <w:left w:w="0" w:type="dxa"/>
        <w:top w:w="0" w:type="dxa"/>
        <w:right w:w="0"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3"/>
    <w:uiPriority w:val="99"/>
    <w:pPr>
      <w:pBdr/>
      <w:spacing/>
      <w:ind/>
    </w:pPr>
    <w:tblPr>
      <w:tblStyleRowBandSize w:val="1"/>
      <w:tblStyleColBandSize w:val="1"/>
      <w:tblInd w:w="0" w:type="dxa"/>
      <w:tblCellMar>
        <w:left w:w="0" w:type="dxa"/>
        <w:top w:w="0" w:type="dxa"/>
        <w:right w:w="0"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Grid Table 3 - Accent 1"/>
    <w:uiPriority w:val="99"/>
    <w:pPr>
      <w:pBdr/>
      <w:spacing/>
      <w:ind/>
    </w:pPr>
    <w:tblPr>
      <w:tblStyleRowBandSize w:val="1"/>
      <w:tblStyleColBandSize w:val="1"/>
      <w:tblInd w:w="0" w:type="dxa"/>
      <w:tblCellMar>
        <w:left w:w="0" w:type="dxa"/>
        <w:top w:w="0" w:type="dxa"/>
        <w:right w:w="0"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Grid Table 3 - Accent 2"/>
    <w:uiPriority w:val="99"/>
    <w:pPr>
      <w:pBdr/>
      <w:spacing/>
      <w:ind/>
    </w:pPr>
    <w:tblPr>
      <w:tblStyleRowBandSize w:val="1"/>
      <w:tblStyleColBandSize w:val="1"/>
      <w:tblInd w:w="0" w:type="dxa"/>
      <w:tblCellMar>
        <w:left w:w="0" w:type="dxa"/>
        <w:top w:w="0" w:type="dxa"/>
        <w:right w:w="0"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Grid Table 3 - Accent 3"/>
    <w:uiPriority w:val="99"/>
    <w:pPr>
      <w:pBdr/>
      <w:spacing/>
      <w:ind/>
    </w:pPr>
    <w:tblPr>
      <w:tblStyleRowBandSize w:val="1"/>
      <w:tblStyleColBandSize w:val="1"/>
      <w:tblInd w:w="0" w:type="dxa"/>
      <w:tblCellMar>
        <w:left w:w="0" w:type="dxa"/>
        <w:top w:w="0" w:type="dxa"/>
        <w:right w:w="0"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Grid Table 3 - Accent 4"/>
    <w:uiPriority w:val="99"/>
    <w:pPr>
      <w:pBdr/>
      <w:spacing/>
      <w:ind/>
    </w:pPr>
    <w:tblPr>
      <w:tblStyleRowBandSize w:val="1"/>
      <w:tblStyleColBandSize w:val="1"/>
      <w:tblInd w:w="0" w:type="dxa"/>
      <w:tblCellMar>
        <w:left w:w="0" w:type="dxa"/>
        <w:top w:w="0" w:type="dxa"/>
        <w:right w:w="0"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Grid Table 3 - Accent 5"/>
    <w:uiPriority w:val="99"/>
    <w:pPr>
      <w:pBdr/>
      <w:spacing/>
      <w:ind/>
    </w:pPr>
    <w:tblPr>
      <w:tblStyleRowBandSize w:val="1"/>
      <w:tblStyleColBandSize w:val="1"/>
      <w:tblInd w:w="0" w:type="dxa"/>
      <w:tblCellMar>
        <w:left w:w="0" w:type="dxa"/>
        <w:top w:w="0" w:type="dxa"/>
        <w:right w:w="0"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Grid Table 3 - Accent 6"/>
    <w:uiPriority w:val="99"/>
    <w:pPr>
      <w:pBdr/>
      <w:spacing/>
      <w:ind/>
    </w:pPr>
    <w:tblPr>
      <w:tblStyleRowBandSize w:val="1"/>
      <w:tblStyleColBandSize w:val="1"/>
      <w:tblInd w:w="0" w:type="dxa"/>
      <w:tblCellMar>
        <w:left w:w="0" w:type="dxa"/>
        <w:top w:w="0" w:type="dxa"/>
        <w:right w:w="0"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Grid Table 4"/>
    <w:uiPriority w:val="59"/>
    <w:pPr>
      <w:pBdr/>
      <w:spacing/>
      <w:ind/>
    </w:pPr>
    <w:tblPr>
      <w:tblStyleRowBandSize w:val="1"/>
      <w:tblStyleColBandSize w:val="1"/>
      <w:tblInd w:w="0" w:type="dxa"/>
      <w:tblCellMar>
        <w:left w:w="0" w:type="dxa"/>
        <w:top w:w="0" w:type="dxa"/>
        <w:right w:w="0"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Grid Table 4 - Accent 1"/>
    <w:uiPriority w:val="59"/>
    <w:pPr>
      <w:pBdr/>
      <w:spacing/>
      <w:ind/>
    </w:pPr>
    <w:tblPr>
      <w:tblStyleRowBandSize w:val="1"/>
      <w:tblStyleColBandSize w:val="1"/>
      <w:tblInd w:w="0" w:type="dxa"/>
      <w:tblCellMar>
        <w:left w:w="0" w:type="dxa"/>
        <w:top w:w="0" w:type="dxa"/>
        <w:right w:w="0"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Grid Table 4 - Accent 2"/>
    <w:uiPriority w:val="59"/>
    <w:pPr>
      <w:pBdr/>
      <w:spacing/>
      <w:ind/>
    </w:pPr>
    <w:tblPr>
      <w:tblStyleRowBandSize w:val="1"/>
      <w:tblStyleColBandSize w:val="1"/>
      <w:tblInd w:w="0" w:type="dxa"/>
      <w:tblCellMar>
        <w:left w:w="0" w:type="dxa"/>
        <w:top w:w="0" w:type="dxa"/>
        <w:right w:w="0"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Grid Table 4 - Accent 3"/>
    <w:uiPriority w:val="59"/>
    <w:pPr>
      <w:pBdr/>
      <w:spacing/>
      <w:ind/>
    </w:pPr>
    <w:tblPr>
      <w:tblStyleRowBandSize w:val="1"/>
      <w:tblStyleColBandSize w:val="1"/>
      <w:tblInd w:w="0" w:type="dxa"/>
      <w:tblCellMar>
        <w:left w:w="0" w:type="dxa"/>
        <w:top w:w="0" w:type="dxa"/>
        <w:right w:w="0"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Grid Table 4 - Accent 4"/>
    <w:uiPriority w:val="59"/>
    <w:pPr>
      <w:pBdr/>
      <w:spacing/>
      <w:ind/>
    </w:pPr>
    <w:tblPr>
      <w:tblStyleRowBandSize w:val="1"/>
      <w:tblStyleColBandSize w:val="1"/>
      <w:tblInd w:w="0" w:type="dxa"/>
      <w:tblCellMar>
        <w:left w:w="0" w:type="dxa"/>
        <w:top w:w="0" w:type="dxa"/>
        <w:right w:w="0"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Grid Table 4 - Accent 5"/>
    <w:uiPriority w:val="59"/>
    <w:pPr>
      <w:pBdr/>
      <w:spacing/>
      <w:ind/>
    </w:pPr>
    <w:tblPr>
      <w:tblStyleRowBandSize w:val="1"/>
      <w:tblStyleColBandSize w:val="1"/>
      <w:tblInd w:w="0" w:type="dxa"/>
      <w:tblCellMar>
        <w:left w:w="0" w:type="dxa"/>
        <w:top w:w="0" w:type="dxa"/>
        <w:right w:w="0"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Grid Table 4 - Accent 6"/>
    <w:uiPriority w:val="59"/>
    <w:pPr>
      <w:pBdr/>
      <w:spacing/>
      <w:ind/>
    </w:pPr>
    <w:tblPr>
      <w:tblStyleRowBandSize w:val="1"/>
      <w:tblStyleColBandSize w:val="1"/>
      <w:tblInd w:w="0" w:type="dxa"/>
      <w:tblCellMar>
        <w:left w:w="0" w:type="dxa"/>
        <w:top w:w="0" w:type="dxa"/>
        <w:right w:w="0"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Grid Table 5 Dark"/>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Grid Table 5 Dark- Accent 1"/>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Grid Table 5 Dark - Accent 2"/>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Grid Table 5 Dark - Accent 3"/>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Grid Table 5 Dark- Accent 4"/>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Grid Table 5 Dark - Accent 5"/>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Grid Table 5 Dark - Accent 6"/>
    <w:uiPriority w:val="99"/>
    <w:pPr>
      <w:pBdr/>
      <w:spacing/>
      <w:ind/>
    </w:pPr>
    <w:tblPr>
      <w:tblStyleRowBandSize w:val="1"/>
      <w:tblStyleColBandSize w:val="1"/>
      <w:tblInd w:w="0" w:type="dxa"/>
      <w:tblCellMar>
        <w:left w:w="0" w:type="dxa"/>
        <w:top w:w="0" w:type="dxa"/>
        <w:right w:w="0"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Grid Table 6 Colorful"/>
    <w:uiPriority w:val="99"/>
    <w:pPr>
      <w:pBdr/>
      <w:spacing/>
      <w:ind/>
    </w:pPr>
    <w:tblPr>
      <w:tblStyleRowBandSize w:val="1"/>
      <w:tblStyleColBandSize w:val="1"/>
      <w:tblInd w:w="0" w:type="dxa"/>
      <w:tblCellMar>
        <w:left w:w="0" w:type="dxa"/>
        <w:top w:w="0" w:type="dxa"/>
        <w:right w:w="0"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Grid Table 6 Colorful - Accent 1"/>
    <w:uiPriority w:val="99"/>
    <w:pPr>
      <w:pBdr/>
      <w:spacing/>
      <w:ind/>
    </w:pPr>
    <w:tblPr>
      <w:tblStyleRowBandSize w:val="1"/>
      <w:tblStyleColBandSize w:val="1"/>
      <w:tblInd w:w="0" w:type="dxa"/>
      <w:tblCellMar>
        <w:left w:w="0" w:type="dxa"/>
        <w:top w:w="0" w:type="dxa"/>
        <w:right w:w="0"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Grid Table 6 Colorful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Grid Table 6 Colorful - Accent 3"/>
    <w:uiPriority w:val="99"/>
    <w:pPr>
      <w:pBdr/>
      <w:spacing/>
      <w:ind/>
    </w:pPr>
    <w:tblPr>
      <w:tblStyleRowBandSize w:val="1"/>
      <w:tblStyleColBandSize w:val="1"/>
      <w:tblInd w:w="0" w:type="dxa"/>
      <w:tblCellMar>
        <w:left w:w="0" w:type="dxa"/>
        <w:top w:w="0" w:type="dxa"/>
        <w:right w:w="0"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Grid Table 6 Colorful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Grid Table 6 Colorful - Accent 5"/>
    <w:uiPriority w:val="99"/>
    <w:pPr>
      <w:pBdr/>
      <w:spacing/>
      <w:ind/>
    </w:pPr>
    <w:tblPr>
      <w:tblStyleRowBandSize w:val="1"/>
      <w:tblStyleColBandSize w:val="1"/>
      <w:tblInd w:w="0" w:type="dxa"/>
      <w:tblCellMar>
        <w:left w:w="0" w:type="dxa"/>
        <w:top w:w="0" w:type="dxa"/>
        <w:right w:w="0"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Grid Table 6 Colorful - Accent 6"/>
    <w:uiPriority w:val="99"/>
    <w:pPr>
      <w:pBdr/>
      <w:spacing/>
      <w:ind/>
    </w:pPr>
    <w:tblPr>
      <w:tblStyleRowBandSize w:val="1"/>
      <w:tblStyleColBandSize w:val="1"/>
      <w:tblInd w:w="0" w:type="dxa"/>
      <w:tblCellMar>
        <w:left w:w="0" w:type="dxa"/>
        <w:top w:w="0" w:type="dxa"/>
        <w:right w:w="0"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Grid Table 7 Colorful"/>
    <w:uiPriority w:val="99"/>
    <w:pPr>
      <w:pBdr/>
      <w:spacing/>
      <w:ind/>
    </w:pPr>
    <w:tblPr>
      <w:tblStyleRowBandSize w:val="1"/>
      <w:tblStyleColBandSize w:val="1"/>
      <w:tblInd w:w="0" w:type="dxa"/>
      <w:tblCellMar>
        <w:left w:w="0" w:type="dxa"/>
        <w:top w:w="0" w:type="dxa"/>
        <w:right w:w="0"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Grid Table 7 Colorful - Accent 1"/>
    <w:uiPriority w:val="99"/>
    <w:pPr>
      <w:pBdr/>
      <w:spacing/>
      <w:ind/>
    </w:pPr>
    <w:tblPr>
      <w:tblStyleRowBandSize w:val="1"/>
      <w:tblStyleColBandSize w:val="1"/>
      <w:tblInd w:w="0" w:type="dxa"/>
      <w:tblCellMar>
        <w:left w:w="0" w:type="dxa"/>
        <w:top w:w="0" w:type="dxa"/>
        <w:right w:w="0"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Grid Table 7 Colorful - Accent 2"/>
    <w:uiPriority w:val="99"/>
    <w:pPr>
      <w:pBdr/>
      <w:spacing/>
      <w:ind/>
    </w:pPr>
    <w:tblPr>
      <w:tblStyleRowBandSize w:val="1"/>
      <w:tblStyleColBandSize w:val="1"/>
      <w:tblInd w:w="0" w:type="dxa"/>
      <w:tblCellMar>
        <w:left w:w="0" w:type="dxa"/>
        <w:top w:w="0" w:type="dxa"/>
        <w:right w:w="0"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Grid Table 7 Colorful - Accent 3"/>
    <w:uiPriority w:val="99"/>
    <w:pPr>
      <w:pBdr/>
      <w:spacing/>
      <w:ind/>
    </w:pPr>
    <w:tblPr>
      <w:tblStyleRowBandSize w:val="1"/>
      <w:tblStyleColBandSize w:val="1"/>
      <w:tblInd w:w="0" w:type="dxa"/>
      <w:tblCellMar>
        <w:left w:w="0" w:type="dxa"/>
        <w:top w:w="0" w:type="dxa"/>
        <w:right w:w="0"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Grid Table 7 Colorful - Accent 4"/>
    <w:uiPriority w:val="99"/>
    <w:pPr>
      <w:pBdr/>
      <w:spacing/>
      <w:ind/>
    </w:pPr>
    <w:tblPr>
      <w:tblStyleRowBandSize w:val="1"/>
      <w:tblStyleColBandSize w:val="1"/>
      <w:tblInd w:w="0" w:type="dxa"/>
      <w:tblCellMar>
        <w:left w:w="0" w:type="dxa"/>
        <w:top w:w="0" w:type="dxa"/>
        <w:right w:w="0"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Grid Table 7 Colorful - Accent 5"/>
    <w:uiPriority w:val="99"/>
    <w:pPr>
      <w:pBdr/>
      <w:spacing/>
      <w:ind/>
    </w:pPr>
    <w:tblPr>
      <w:tblStyleRowBandSize w:val="1"/>
      <w:tblStyleColBandSize w:val="1"/>
      <w:tblInd w:w="0" w:type="dxa"/>
      <w:tblCellMar>
        <w:left w:w="0" w:type="dxa"/>
        <w:top w:w="0" w:type="dxa"/>
        <w:right w:w="0"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Grid Table 7 Colorful - Accent 6"/>
    <w:uiPriority w:val="99"/>
    <w:pPr>
      <w:pBdr/>
      <w:spacing/>
      <w:ind/>
    </w:pPr>
    <w:tblPr>
      <w:tblStyleRowBandSize w:val="1"/>
      <w:tblStyleColBandSize w:val="1"/>
      <w:tblInd w:w="0" w:type="dxa"/>
      <w:tblCellMar>
        <w:left w:w="0" w:type="dxa"/>
        <w:top w:w="0" w:type="dxa"/>
        <w:right w:w="0"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1 Light"/>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1 Light - Accent 1"/>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1 Light - Accent 2"/>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1 Light - Accent 3"/>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st Table 1 Light - Accent 4"/>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st Table 1 Light - Accent 5"/>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st Table 1 Light - Accent 6"/>
    <w:uiPriority w:val="99"/>
    <w:pPr>
      <w:pBdr/>
      <w:spacing/>
      <w:ind/>
    </w:pPr>
    <w:tblPr>
      <w:tblStyleRowBandSize w:val="1"/>
      <w:tblStyleColBandSize w:val="1"/>
      <w:tblInd w:w="0" w:type="dxa"/>
      <w:tblCellMar>
        <w:left w:w="0" w:type="dxa"/>
        <w:top w:w="0" w:type="dxa"/>
        <w:right w:w="0" w:type="dxa"/>
        <w:bottom w:w="0" w:type="dxa"/>
      </w:tblCellMar>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2"/>
    <w:uiPriority w:val="99"/>
    <w:pPr>
      <w:pBdr/>
      <w:spacing/>
      <w:ind/>
    </w:pPr>
    <w:tblPr>
      <w:tblStyleRowBandSize w:val="1"/>
      <w:tblStyleColBandSize w:val="1"/>
      <w:tblInd w:w="0" w:type="dxa"/>
      <w:tblCellMar>
        <w:left w:w="0" w:type="dxa"/>
        <w:top w:w="0" w:type="dxa"/>
        <w:right w:w="0"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st Table 2 - Accent 1"/>
    <w:uiPriority w:val="99"/>
    <w:pPr>
      <w:pBdr/>
      <w:spacing/>
      <w:ind/>
    </w:pPr>
    <w:tblPr>
      <w:tblStyleRowBandSize w:val="1"/>
      <w:tblStyleColBandSize w:val="1"/>
      <w:tblInd w:w="0" w:type="dxa"/>
      <w:tblCellMar>
        <w:left w:w="0" w:type="dxa"/>
        <w:top w:w="0" w:type="dxa"/>
        <w:right w:w="0"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List Table 2 - Accent 2"/>
    <w:uiPriority w:val="99"/>
    <w:pPr>
      <w:pBdr/>
      <w:spacing/>
      <w:ind/>
    </w:pPr>
    <w:tblPr>
      <w:tblStyleRowBandSize w:val="1"/>
      <w:tblStyleColBandSize w:val="1"/>
      <w:tblInd w:w="0" w:type="dxa"/>
      <w:tblCellMar>
        <w:left w:w="0" w:type="dxa"/>
        <w:top w:w="0" w:type="dxa"/>
        <w:right w:w="0"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List Table 2 - Accent 3"/>
    <w:uiPriority w:val="99"/>
    <w:pPr>
      <w:pBdr/>
      <w:spacing/>
      <w:ind/>
    </w:pPr>
    <w:tblPr>
      <w:tblStyleRowBandSize w:val="1"/>
      <w:tblStyleColBandSize w:val="1"/>
      <w:tblInd w:w="0" w:type="dxa"/>
      <w:tblCellMar>
        <w:left w:w="0" w:type="dxa"/>
        <w:top w:w="0" w:type="dxa"/>
        <w:right w:w="0"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List Table 2 - Accent 4"/>
    <w:uiPriority w:val="99"/>
    <w:pPr>
      <w:pBdr/>
      <w:spacing/>
      <w:ind/>
    </w:pPr>
    <w:tblPr>
      <w:tblStyleRowBandSize w:val="1"/>
      <w:tblStyleColBandSize w:val="1"/>
      <w:tblInd w:w="0" w:type="dxa"/>
      <w:tblCellMar>
        <w:left w:w="0" w:type="dxa"/>
        <w:top w:w="0" w:type="dxa"/>
        <w:right w:w="0"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List Table 2 - Accent 5"/>
    <w:uiPriority w:val="99"/>
    <w:pPr>
      <w:pBdr/>
      <w:spacing/>
      <w:ind/>
    </w:pPr>
    <w:tblPr>
      <w:tblStyleRowBandSize w:val="1"/>
      <w:tblStyleColBandSize w:val="1"/>
      <w:tblInd w:w="0" w:type="dxa"/>
      <w:tblCellMar>
        <w:left w:w="0" w:type="dxa"/>
        <w:top w:w="0" w:type="dxa"/>
        <w:right w:w="0"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List Table 2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List Table 3"/>
    <w:uiPriority w:val="99"/>
    <w:pPr>
      <w:pBdr/>
      <w:spacing/>
      <w:ind/>
    </w:pPr>
    <w:tblPr>
      <w:tblStyleRowBandSize w:val="1"/>
      <w:tblStyleColBandSize w:val="1"/>
      <w:tblInd w:w="0" w:type="dxa"/>
      <w:tblCellMar>
        <w:left w:w="0" w:type="dxa"/>
        <w:top w:w="0" w:type="dxa"/>
        <w:right w:w="0"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List Table 3 - Accent 1"/>
    <w:uiPriority w:val="99"/>
    <w:pPr>
      <w:pBdr/>
      <w:spacing/>
      <w:ind/>
    </w:pPr>
    <w:tblPr>
      <w:tblStyleRowBandSize w:val="1"/>
      <w:tblStyleColBandSize w:val="1"/>
      <w:tblInd w:w="0" w:type="dxa"/>
      <w:tblCellMar>
        <w:left w:w="0" w:type="dxa"/>
        <w:top w:w="0" w:type="dxa"/>
        <w:right w:w="0"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List Table 3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List Table 3 - Accent 3"/>
    <w:uiPriority w:val="99"/>
    <w:pPr>
      <w:pBdr/>
      <w:spacing/>
      <w:ind/>
    </w:pPr>
    <w:tblPr>
      <w:tblStyleRowBandSize w:val="1"/>
      <w:tblStyleColBandSize w:val="1"/>
      <w:tblInd w:w="0" w:type="dxa"/>
      <w:tblCellMar>
        <w:left w:w="0" w:type="dxa"/>
        <w:top w:w="0" w:type="dxa"/>
        <w:right w:w="0"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List Table 3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List Table 3 - Accent 5"/>
    <w:uiPriority w:val="99"/>
    <w:pPr>
      <w:pBdr/>
      <w:spacing/>
      <w:ind/>
    </w:pPr>
    <w:tblPr>
      <w:tblStyleRowBandSize w:val="1"/>
      <w:tblStyleColBandSize w:val="1"/>
      <w:tblInd w:w="0" w:type="dxa"/>
      <w:tblCellMar>
        <w:left w:w="0" w:type="dxa"/>
        <w:top w:w="0" w:type="dxa"/>
        <w:right w:w="0"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List Table 3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List Table 4"/>
    <w:uiPriority w:val="99"/>
    <w:pPr>
      <w:pBdr/>
      <w:spacing/>
      <w:ind/>
    </w:pPr>
    <w:tblPr>
      <w:tblStyleRowBandSize w:val="1"/>
      <w:tblStyleColBandSize w:val="1"/>
      <w:tblInd w:w="0" w:type="dxa"/>
      <w:tblCellMar>
        <w:left w:w="0" w:type="dxa"/>
        <w:top w:w="0" w:type="dxa"/>
        <w:right w:w="0"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List Table 4 - Accent 1"/>
    <w:uiPriority w:val="99"/>
    <w:pPr>
      <w:pBdr/>
      <w:spacing/>
      <w:ind/>
    </w:pPr>
    <w:tblPr>
      <w:tblStyleRowBandSize w:val="1"/>
      <w:tblStyleColBandSize w:val="1"/>
      <w:tblInd w:w="0" w:type="dxa"/>
      <w:tblCellMar>
        <w:left w:w="0" w:type="dxa"/>
        <w:top w:w="0" w:type="dxa"/>
        <w:right w:w="0"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List Table 4 - Accent 2"/>
    <w:uiPriority w:val="99"/>
    <w:pPr>
      <w:pBdr/>
      <w:spacing/>
      <w:ind/>
    </w:pPr>
    <w:tblPr>
      <w:tblStyleRowBandSize w:val="1"/>
      <w:tblStyleColBandSize w:val="1"/>
      <w:tblInd w:w="0" w:type="dxa"/>
      <w:tblCellMar>
        <w:left w:w="0" w:type="dxa"/>
        <w:top w:w="0" w:type="dxa"/>
        <w:right w:w="0"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List Table 4 - Accent 3"/>
    <w:uiPriority w:val="99"/>
    <w:pPr>
      <w:pBdr/>
      <w:spacing/>
      <w:ind/>
    </w:pPr>
    <w:tblPr>
      <w:tblStyleRowBandSize w:val="1"/>
      <w:tblStyleColBandSize w:val="1"/>
      <w:tblInd w:w="0" w:type="dxa"/>
      <w:tblCellMar>
        <w:left w:w="0" w:type="dxa"/>
        <w:top w:w="0" w:type="dxa"/>
        <w:right w:w="0"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List Table 4 - Accent 4"/>
    <w:uiPriority w:val="99"/>
    <w:pPr>
      <w:pBdr/>
      <w:spacing/>
      <w:ind/>
    </w:pPr>
    <w:tblPr>
      <w:tblStyleRowBandSize w:val="1"/>
      <w:tblStyleColBandSize w:val="1"/>
      <w:tblInd w:w="0" w:type="dxa"/>
      <w:tblCellMar>
        <w:left w:w="0" w:type="dxa"/>
        <w:top w:w="0" w:type="dxa"/>
        <w:right w:w="0"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List Table 4 - Accent 5"/>
    <w:uiPriority w:val="99"/>
    <w:pPr>
      <w:pBdr/>
      <w:spacing/>
      <w:ind/>
    </w:pPr>
    <w:tblPr>
      <w:tblStyleRowBandSize w:val="1"/>
      <w:tblStyleColBandSize w:val="1"/>
      <w:tblInd w:w="0" w:type="dxa"/>
      <w:tblCellMar>
        <w:left w:w="0" w:type="dxa"/>
        <w:top w:w="0" w:type="dxa"/>
        <w:right w:w="0"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List Table 4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List Table 5 Dark"/>
    <w:uiPriority w:val="99"/>
    <w:pPr>
      <w:pBdr/>
      <w:spacing/>
      <w:ind/>
    </w:pPr>
    <w:tblPr>
      <w:tblStyleRowBandSize w:val="1"/>
      <w:tblStyleColBandSize w:val="1"/>
      <w:tblInd w:w="0" w:type="dxa"/>
      <w:tblCellMar>
        <w:left w:w="0" w:type="dxa"/>
        <w:top w:w="0" w:type="dxa"/>
        <w:right w:w="0"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List Table 5 Dark - Accent 1"/>
    <w:uiPriority w:val="99"/>
    <w:pPr>
      <w:pBdr/>
      <w:spacing/>
      <w:ind/>
    </w:pPr>
    <w:tblPr>
      <w:tblStyleRowBandSize w:val="1"/>
      <w:tblStyleColBandSize w:val="1"/>
      <w:tblInd w:w="0" w:type="dxa"/>
      <w:tblCellMar>
        <w:left w:w="0" w:type="dxa"/>
        <w:top w:w="0" w:type="dxa"/>
        <w:right w:w="0"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List Table 5 Dark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List Table 5 Dark - Accent 3"/>
    <w:uiPriority w:val="99"/>
    <w:pPr>
      <w:pBdr/>
      <w:spacing/>
      <w:ind/>
    </w:pPr>
    <w:tblPr>
      <w:tblStyleRowBandSize w:val="1"/>
      <w:tblStyleColBandSize w:val="1"/>
      <w:tblInd w:w="0" w:type="dxa"/>
      <w:tblCellMar>
        <w:left w:w="0" w:type="dxa"/>
        <w:top w:w="0" w:type="dxa"/>
        <w:right w:w="0"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List Table 5 Dark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List Table 5 Dark - Accent 5"/>
    <w:uiPriority w:val="99"/>
    <w:pPr>
      <w:pBdr/>
      <w:spacing/>
      <w:ind/>
    </w:pPr>
    <w:tblPr>
      <w:tblStyleRowBandSize w:val="1"/>
      <w:tblStyleColBandSize w:val="1"/>
      <w:tblInd w:w="0" w:type="dxa"/>
      <w:tblCellMar>
        <w:left w:w="0" w:type="dxa"/>
        <w:top w:w="0" w:type="dxa"/>
        <w:right w:w="0"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List Table 5 Dark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List Table 6 Colorful"/>
    <w:uiPriority w:val="99"/>
    <w:pPr>
      <w:pBdr/>
      <w:spacing/>
      <w:ind/>
    </w:pPr>
    <w:tblPr>
      <w:tblStyleRowBandSize w:val="1"/>
      <w:tblStyleColBandSize w:val="1"/>
      <w:tblInd w:w="0" w:type="dxa"/>
      <w:tblCellMar>
        <w:left w:w="0" w:type="dxa"/>
        <w:top w:w="0" w:type="dxa"/>
        <w:right w:w="0"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List Table 6 Colorful - Accent 1"/>
    <w:uiPriority w:val="99"/>
    <w:pPr>
      <w:pBdr/>
      <w:spacing/>
      <w:ind/>
    </w:pPr>
    <w:tblPr>
      <w:tblStyleRowBandSize w:val="1"/>
      <w:tblStyleColBandSize w:val="1"/>
      <w:tblInd w:w="0" w:type="dxa"/>
      <w:tblCellMar>
        <w:left w:w="0" w:type="dxa"/>
        <w:top w:w="0" w:type="dxa"/>
        <w:right w:w="0"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List Table 6 Colorful - Accent 2"/>
    <w:uiPriority w:val="99"/>
    <w:pPr>
      <w:pBdr/>
      <w:spacing/>
      <w:ind/>
    </w:pPr>
    <w:tblPr>
      <w:tblStyleRowBandSize w:val="1"/>
      <w:tblStyleColBandSize w:val="1"/>
      <w:tblInd w:w="0" w:type="dxa"/>
      <w:tblCellMar>
        <w:left w:w="0" w:type="dxa"/>
        <w:top w:w="0" w:type="dxa"/>
        <w:right w:w="0"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List Table 6 Colorful - Accent 3"/>
    <w:uiPriority w:val="99"/>
    <w:pPr>
      <w:pBdr/>
      <w:spacing/>
      <w:ind/>
    </w:pPr>
    <w:tblPr>
      <w:tblStyleRowBandSize w:val="1"/>
      <w:tblStyleColBandSize w:val="1"/>
      <w:tblInd w:w="0" w:type="dxa"/>
      <w:tblCellMar>
        <w:left w:w="0" w:type="dxa"/>
        <w:top w:w="0" w:type="dxa"/>
        <w:right w:w="0"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List Table 6 Colorful - Accent 4"/>
    <w:uiPriority w:val="99"/>
    <w:pPr>
      <w:pBdr/>
      <w:spacing/>
      <w:ind/>
    </w:pPr>
    <w:tblPr>
      <w:tblStyleRowBandSize w:val="1"/>
      <w:tblStyleColBandSize w:val="1"/>
      <w:tblInd w:w="0" w:type="dxa"/>
      <w:tblCellMar>
        <w:left w:w="0" w:type="dxa"/>
        <w:top w:w="0" w:type="dxa"/>
        <w:right w:w="0"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List Table 6 Colorful - Accent 5"/>
    <w:uiPriority w:val="99"/>
    <w:pPr>
      <w:pBdr/>
      <w:spacing/>
      <w:ind/>
    </w:pPr>
    <w:tblPr>
      <w:tblStyleRowBandSize w:val="1"/>
      <w:tblStyleColBandSize w:val="1"/>
      <w:tblInd w:w="0" w:type="dxa"/>
      <w:tblCellMar>
        <w:left w:w="0" w:type="dxa"/>
        <w:top w:w="0" w:type="dxa"/>
        <w:right w:w="0"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List Table 6 Colorful - Accent 6"/>
    <w:uiPriority w:val="99"/>
    <w:pPr>
      <w:pBdr/>
      <w:spacing/>
      <w:ind/>
    </w:pPr>
    <w:tblPr>
      <w:tblStyleRowBandSize w:val="1"/>
      <w:tblStyleColBandSize w:val="1"/>
      <w:tblInd w:w="0" w:type="dxa"/>
      <w:tblCellMar>
        <w:left w:w="0" w:type="dxa"/>
        <w:top w:w="0" w:type="dxa"/>
        <w:right w:w="0"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List Table 7 Colorful"/>
    <w:uiPriority w:val="99"/>
    <w:pPr>
      <w:pBdr/>
      <w:spacing/>
      <w:ind/>
    </w:pPr>
    <w:tblPr>
      <w:tblStyleRowBandSize w:val="1"/>
      <w:tblStyleColBandSize w:val="1"/>
      <w:tblInd w:w="0" w:type="dxa"/>
      <w:tblCellMar>
        <w:left w:w="0" w:type="dxa"/>
        <w:top w:w="0" w:type="dxa"/>
        <w:right w:w="0"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List Table 7 Colorful - Accent 1"/>
    <w:uiPriority w:val="99"/>
    <w:pPr>
      <w:pBdr/>
      <w:spacing/>
      <w:ind/>
    </w:pPr>
    <w:tblPr>
      <w:tblStyleRowBandSize w:val="1"/>
      <w:tblStyleColBandSize w:val="1"/>
      <w:tblInd w:w="0" w:type="dxa"/>
      <w:tblCellMar>
        <w:left w:w="0" w:type="dxa"/>
        <w:top w:w="0" w:type="dxa"/>
        <w:right w:w="0"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List Table 7 Colorful - Accent 2"/>
    <w:uiPriority w:val="99"/>
    <w:pPr>
      <w:pBdr/>
      <w:spacing/>
      <w:ind/>
    </w:pPr>
    <w:tblPr>
      <w:tblStyleRowBandSize w:val="1"/>
      <w:tblStyleColBandSize w:val="1"/>
      <w:tblInd w:w="0" w:type="dxa"/>
      <w:tblCellMar>
        <w:left w:w="0" w:type="dxa"/>
        <w:top w:w="0" w:type="dxa"/>
        <w:right w:w="0"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List Table 7 Colorful - Accent 3"/>
    <w:uiPriority w:val="99"/>
    <w:pPr>
      <w:pBdr/>
      <w:spacing/>
      <w:ind/>
    </w:pPr>
    <w:tblPr>
      <w:tblStyleRowBandSize w:val="1"/>
      <w:tblStyleColBandSize w:val="1"/>
      <w:tblInd w:w="0" w:type="dxa"/>
      <w:tblCellMar>
        <w:left w:w="0" w:type="dxa"/>
        <w:top w:w="0" w:type="dxa"/>
        <w:right w:w="0"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List Table 7 Colorful - Accent 4"/>
    <w:uiPriority w:val="99"/>
    <w:pPr>
      <w:pBdr/>
      <w:spacing/>
      <w:ind/>
    </w:pPr>
    <w:tblPr>
      <w:tblStyleRowBandSize w:val="1"/>
      <w:tblStyleColBandSize w:val="1"/>
      <w:tblInd w:w="0" w:type="dxa"/>
      <w:tblCellMar>
        <w:left w:w="0" w:type="dxa"/>
        <w:top w:w="0" w:type="dxa"/>
        <w:right w:w="0"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List Table 7 Colorful - Accent 5"/>
    <w:uiPriority w:val="99"/>
    <w:pPr>
      <w:pBdr/>
      <w:spacing/>
      <w:ind/>
    </w:pPr>
    <w:tblPr>
      <w:tblStyleRowBandSize w:val="1"/>
      <w:tblStyleColBandSize w:val="1"/>
      <w:tblInd w:w="0" w:type="dxa"/>
      <w:tblCellMar>
        <w:left w:w="0" w:type="dxa"/>
        <w:top w:w="0" w:type="dxa"/>
        <w:right w:w="0"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List Table 7 Colorful - Accent 6"/>
    <w:uiPriority w:val="99"/>
    <w:pPr>
      <w:pBdr/>
      <w:spacing/>
      <w:ind/>
    </w:pPr>
    <w:tblPr>
      <w:tblStyleRowBandSize w:val="1"/>
      <w:tblStyleColBandSize w:val="1"/>
      <w:tblInd w:w="0" w:type="dxa"/>
      <w:tblCellMar>
        <w:left w:w="0" w:type="dxa"/>
        <w:top w:w="0" w:type="dxa"/>
        <w:right w:w="0"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Lined - Accent"/>
    <w:uiPriority w:val="99"/>
    <w:pPr>
      <w:pBdr/>
      <w:spacing/>
      <w:ind/>
    </w:pPr>
    <w:rPr>
      <w:color w:val="404040"/>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Lined - Accent 1"/>
    <w:uiPriority w:val="99"/>
    <w:pPr>
      <w:pBdr/>
      <w:spacing/>
      <w:ind/>
    </w:pPr>
    <w:rPr>
      <w:color w:val="404040"/>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Lined - Accent 2"/>
    <w:uiPriority w:val="99"/>
    <w:pPr>
      <w:pBdr/>
      <w:spacing/>
      <w:ind/>
    </w:pPr>
    <w:rPr>
      <w:color w:val="404040"/>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Lined - Accent 3"/>
    <w:uiPriority w:val="99"/>
    <w:pPr>
      <w:pBdr/>
      <w:spacing/>
      <w:ind/>
    </w:pPr>
    <w:rPr>
      <w:color w:val="404040"/>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Lined - Accent 4"/>
    <w:uiPriority w:val="99"/>
    <w:pPr>
      <w:pBdr/>
      <w:spacing/>
      <w:ind/>
    </w:pPr>
    <w:rPr>
      <w:color w:val="404040"/>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Lined - Accent 5"/>
    <w:uiPriority w:val="99"/>
    <w:pPr>
      <w:pBdr/>
      <w:spacing/>
      <w:ind/>
    </w:pPr>
    <w:rPr>
      <w:color w:val="404040"/>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Lined - Accent 6"/>
    <w:uiPriority w:val="99"/>
    <w:pPr>
      <w:pBdr/>
      <w:spacing/>
      <w:ind/>
    </w:pPr>
    <w:rPr>
      <w:color w:val="404040"/>
    </w:rPr>
    <w:tblPr>
      <w:tblStyleRowBandSize w:val="1"/>
      <w:tblStyleColBandSize w:val="1"/>
      <w:tblInd w:w="0" w:type="dxa"/>
      <w:tblCellMar>
        <w:left w:w="0" w:type="dxa"/>
        <w:top w:w="0" w:type="dxa"/>
        <w:right w:w="0"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Bordered &amp; Lined - Accent"/>
    <w:uiPriority w:val="99"/>
    <w:pPr>
      <w:pBdr/>
      <w:spacing/>
      <w:ind/>
    </w:pPr>
    <w:rPr>
      <w:color w:val="404040"/>
    </w:rPr>
    <w:tblPr>
      <w:tblStyleRowBandSize w:val="1"/>
      <w:tblStyleColBandSize w:val="1"/>
      <w:tblInd w:w="0" w:type="dxa"/>
      <w:tblCellMar>
        <w:left w:w="0" w:type="dxa"/>
        <w:top w:w="0" w:type="dxa"/>
        <w:right w:w="0"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Bordered &amp; Lined - Accent 1"/>
    <w:uiPriority w:val="99"/>
    <w:pPr>
      <w:pBdr/>
      <w:spacing/>
      <w:ind/>
    </w:pPr>
    <w:rPr>
      <w:color w:val="404040"/>
    </w:rPr>
    <w:tblPr>
      <w:tblStyleRowBandSize w:val="1"/>
      <w:tblStyleColBandSize w:val="1"/>
      <w:tblInd w:w="0" w:type="dxa"/>
      <w:tblCellMar>
        <w:left w:w="0" w:type="dxa"/>
        <w:top w:w="0" w:type="dxa"/>
        <w:right w:w="0"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Bordered &amp; Lined - Accent 2"/>
    <w:uiPriority w:val="99"/>
    <w:pPr>
      <w:pBdr/>
      <w:spacing/>
      <w:ind/>
    </w:pPr>
    <w:rPr>
      <w:color w:val="404040"/>
    </w:rPr>
    <w:tblPr>
      <w:tblStyleRowBandSize w:val="1"/>
      <w:tblStyleColBandSize w:val="1"/>
      <w:tblInd w:w="0" w:type="dxa"/>
      <w:tblCellMar>
        <w:left w:w="0" w:type="dxa"/>
        <w:top w:w="0" w:type="dxa"/>
        <w:right w:w="0"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Bordered &amp; Lined - Accent 3"/>
    <w:uiPriority w:val="99"/>
    <w:pPr>
      <w:pBdr/>
      <w:spacing/>
      <w:ind/>
    </w:pPr>
    <w:rPr>
      <w:color w:val="404040"/>
    </w:rPr>
    <w:tblPr>
      <w:tblStyleRowBandSize w:val="1"/>
      <w:tblStyleColBandSize w:val="1"/>
      <w:tblInd w:w="0" w:type="dxa"/>
      <w:tblCellMar>
        <w:left w:w="0" w:type="dxa"/>
        <w:top w:w="0" w:type="dxa"/>
        <w:right w:w="0"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Bordered &amp; Lined - Accent 4"/>
    <w:uiPriority w:val="99"/>
    <w:pPr>
      <w:pBdr/>
      <w:spacing/>
      <w:ind/>
    </w:pPr>
    <w:rPr>
      <w:color w:val="404040"/>
    </w:rPr>
    <w:tblPr>
      <w:tblStyleRowBandSize w:val="1"/>
      <w:tblStyleColBandSize w:val="1"/>
      <w:tblInd w:w="0" w:type="dxa"/>
      <w:tblCellMar>
        <w:left w:w="0" w:type="dxa"/>
        <w:top w:w="0" w:type="dxa"/>
        <w:right w:w="0"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Bordered &amp; Lined - Accent 5"/>
    <w:uiPriority w:val="99"/>
    <w:pPr>
      <w:pBdr/>
      <w:spacing/>
      <w:ind/>
    </w:pPr>
    <w:rPr>
      <w:color w:val="404040"/>
    </w:rPr>
    <w:tblPr>
      <w:tblStyleRowBandSize w:val="1"/>
      <w:tblStyleColBandSize w:val="1"/>
      <w:tblInd w:w="0" w:type="dxa"/>
      <w:tblCellMar>
        <w:left w:w="0" w:type="dxa"/>
        <w:top w:w="0" w:type="dxa"/>
        <w:right w:w="0"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Bordered &amp; Lined - Accent 6"/>
    <w:uiPriority w:val="99"/>
    <w:pPr>
      <w:pBdr/>
      <w:spacing/>
      <w:ind/>
    </w:pPr>
    <w:rPr>
      <w:color w:val="404040"/>
    </w:rPr>
    <w:tblPr>
      <w:tblStyleRowBandSize w:val="1"/>
      <w:tblStyleColBandSize w:val="1"/>
      <w:tblInd w:w="0" w:type="dxa"/>
      <w:tblCellMar>
        <w:left w:w="0" w:type="dxa"/>
        <w:top w:w="0" w:type="dxa"/>
        <w:right w:w="0"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Bordered"/>
    <w:uiPriority w:val="99"/>
    <w:pPr>
      <w:pBdr/>
      <w:spacing/>
      <w:ind/>
    </w:pPr>
    <w:tblPr>
      <w:tblStyleRowBandSize w:val="1"/>
      <w:tblStyleColBandSize w:val="1"/>
      <w:tblInd w:w="0" w:type="dxa"/>
      <w:tblCellMar>
        <w:left w:w="0" w:type="dxa"/>
        <w:top w:w="0" w:type="dxa"/>
        <w:right w:w="0"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Bordered - Accent 1"/>
    <w:uiPriority w:val="99"/>
    <w:pPr>
      <w:pBdr/>
      <w:spacing/>
      <w:ind/>
    </w:pPr>
    <w:tblPr>
      <w:tblStyleRowBandSize w:val="1"/>
      <w:tblStyleColBandSize w:val="1"/>
      <w:tblInd w:w="0" w:type="dxa"/>
      <w:tblCellMar>
        <w:left w:w="0" w:type="dxa"/>
        <w:top w:w="0" w:type="dxa"/>
        <w:right w:w="0"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Bordered - Accent 2"/>
    <w:uiPriority w:val="99"/>
    <w:pPr>
      <w:pBdr/>
      <w:spacing/>
      <w:ind/>
    </w:pPr>
    <w:tblPr>
      <w:tblStyleRowBandSize w:val="1"/>
      <w:tblStyleColBandSize w:val="1"/>
      <w:tblInd w:w="0" w:type="dxa"/>
      <w:tblCellMar>
        <w:left w:w="0" w:type="dxa"/>
        <w:top w:w="0" w:type="dxa"/>
        <w:right w:w="0"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Bordered - Accent 3"/>
    <w:uiPriority w:val="99"/>
    <w:pPr>
      <w:pBdr/>
      <w:spacing/>
      <w:ind/>
    </w:pPr>
    <w:tblPr>
      <w:tblStyleRowBandSize w:val="1"/>
      <w:tblStyleColBandSize w:val="1"/>
      <w:tblInd w:w="0" w:type="dxa"/>
      <w:tblCellMar>
        <w:left w:w="0" w:type="dxa"/>
        <w:top w:w="0" w:type="dxa"/>
        <w:right w:w="0"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Bordered - Accent 4"/>
    <w:uiPriority w:val="99"/>
    <w:pPr>
      <w:pBdr/>
      <w:spacing/>
      <w:ind/>
    </w:pPr>
    <w:tblPr>
      <w:tblStyleRowBandSize w:val="1"/>
      <w:tblStyleColBandSize w:val="1"/>
      <w:tblInd w:w="0" w:type="dxa"/>
      <w:tblCellMar>
        <w:left w:w="0" w:type="dxa"/>
        <w:top w:w="0" w:type="dxa"/>
        <w:right w:w="0"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customStyle="1">
    <w:name w:val="Bordered - Accent 5"/>
    <w:uiPriority w:val="99"/>
    <w:pPr>
      <w:pBdr/>
      <w:spacing/>
      <w:ind/>
    </w:pPr>
    <w:tblPr>
      <w:tblStyleRowBandSize w:val="1"/>
      <w:tblStyleColBandSize w:val="1"/>
      <w:tblInd w:w="0" w:type="dxa"/>
      <w:tblCellMar>
        <w:left w:w="0" w:type="dxa"/>
        <w:top w:w="0" w:type="dxa"/>
        <w:right w:w="0"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Bordered - Accent 6"/>
    <w:uiPriority w:val="99"/>
    <w:pPr>
      <w:pBdr/>
      <w:spacing/>
      <w:ind/>
    </w:pPr>
    <w:tblPr>
      <w:tblStyleRowBandSize w:val="1"/>
      <w:tblStyleColBandSize w:val="1"/>
      <w:tblInd w:w="0" w:type="dxa"/>
      <w:tblCellMar>
        <w:left w:w="0" w:type="dxa"/>
        <w:top w:w="0" w:type="dxa"/>
        <w:right w:w="0"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77">
    <w:name w:val="Hyperlink"/>
    <w:semiHidden/>
    <w:pPr>
      <w:pBdr/>
      <w:spacing/>
      <w:ind/>
    </w:pPr>
    <w:rPr>
      <w:rFonts w:cs="Times New Roman"/>
      <w:color w:val="0000ff"/>
      <w:u w:val="single"/>
    </w:rPr>
  </w:style>
  <w:style w:type="paragraph" w:styleId="1078">
    <w:name w:val="footnote text"/>
    <w:basedOn w:val="904"/>
    <w:link w:val="1079"/>
    <w:uiPriority w:val="99"/>
    <w:semiHidden/>
    <w:unhideWhenUsed/>
    <w:pPr>
      <w:pBdr/>
      <w:spacing w:after="40"/>
      <w:ind/>
    </w:pPr>
    <w:rPr>
      <w:sz w:val="18"/>
    </w:rPr>
  </w:style>
  <w:style w:type="character" w:styleId="1079" w:customStyle="1">
    <w:name w:val="Note de bas de page Car"/>
    <w:link w:val="1078"/>
    <w:uiPriority w:val="99"/>
    <w:pPr>
      <w:pBdr/>
      <w:spacing/>
      <w:ind/>
    </w:pPr>
    <w:rPr>
      <w:sz w:val="18"/>
    </w:rPr>
  </w:style>
  <w:style w:type="character" w:styleId="1080">
    <w:name w:val="footnote reference"/>
    <w:uiPriority w:val="99"/>
    <w:unhideWhenUsed/>
    <w:pPr>
      <w:pBdr/>
      <w:spacing/>
      <w:ind/>
    </w:pPr>
    <w:rPr>
      <w:vertAlign w:val="superscript"/>
    </w:rPr>
  </w:style>
  <w:style w:type="paragraph" w:styleId="1081">
    <w:name w:val="endnote text"/>
    <w:basedOn w:val="904"/>
    <w:link w:val="1082"/>
    <w:uiPriority w:val="99"/>
    <w:semiHidden/>
    <w:unhideWhenUsed/>
    <w:pPr>
      <w:pBdr/>
      <w:spacing/>
      <w:ind/>
    </w:pPr>
    <w:rPr>
      <w:sz w:val="20"/>
    </w:rPr>
  </w:style>
  <w:style w:type="character" w:styleId="1082" w:customStyle="1">
    <w:name w:val="Note de fin Car"/>
    <w:link w:val="1081"/>
    <w:uiPriority w:val="99"/>
    <w:pPr>
      <w:pBdr/>
      <w:spacing/>
      <w:ind/>
    </w:pPr>
    <w:rPr>
      <w:sz w:val="20"/>
    </w:rPr>
  </w:style>
  <w:style w:type="character" w:styleId="1083">
    <w:name w:val="endnote reference"/>
    <w:uiPriority w:val="99"/>
    <w:semiHidden/>
    <w:unhideWhenUsed/>
    <w:pPr>
      <w:pBdr/>
      <w:spacing/>
      <w:ind/>
    </w:pPr>
    <w:rPr>
      <w:vertAlign w:val="superscript"/>
    </w:rPr>
  </w:style>
  <w:style w:type="paragraph" w:styleId="1084">
    <w:name w:val="toc 1"/>
    <w:basedOn w:val="904"/>
    <w:next w:val="904"/>
    <w:uiPriority w:val="39"/>
    <w:unhideWhenUsed/>
    <w:pPr>
      <w:pBdr/>
      <w:spacing w:after="57"/>
      <w:ind/>
    </w:pPr>
  </w:style>
  <w:style w:type="paragraph" w:styleId="1085">
    <w:name w:val="toc 2"/>
    <w:basedOn w:val="904"/>
    <w:next w:val="904"/>
    <w:uiPriority w:val="39"/>
    <w:unhideWhenUsed/>
    <w:pPr>
      <w:pBdr/>
      <w:spacing w:after="57"/>
      <w:ind w:left="283"/>
    </w:pPr>
  </w:style>
  <w:style w:type="paragraph" w:styleId="1086">
    <w:name w:val="toc 3"/>
    <w:basedOn w:val="904"/>
    <w:next w:val="904"/>
    <w:uiPriority w:val="39"/>
    <w:unhideWhenUsed/>
    <w:pPr>
      <w:pBdr/>
      <w:spacing w:after="57"/>
      <w:ind w:left="567"/>
    </w:pPr>
  </w:style>
  <w:style w:type="paragraph" w:styleId="1087">
    <w:name w:val="toc 4"/>
    <w:basedOn w:val="904"/>
    <w:next w:val="904"/>
    <w:uiPriority w:val="39"/>
    <w:unhideWhenUsed/>
    <w:pPr>
      <w:pBdr/>
      <w:spacing w:after="57"/>
      <w:ind w:left="850"/>
    </w:pPr>
  </w:style>
  <w:style w:type="paragraph" w:styleId="1088">
    <w:name w:val="toc 5"/>
    <w:basedOn w:val="904"/>
    <w:next w:val="904"/>
    <w:uiPriority w:val="39"/>
    <w:unhideWhenUsed/>
    <w:pPr>
      <w:pBdr/>
      <w:spacing w:after="57"/>
      <w:ind w:left="1134"/>
    </w:pPr>
  </w:style>
  <w:style w:type="paragraph" w:styleId="1089">
    <w:name w:val="toc 6"/>
    <w:basedOn w:val="904"/>
    <w:next w:val="904"/>
    <w:uiPriority w:val="39"/>
    <w:unhideWhenUsed/>
    <w:pPr>
      <w:pBdr/>
      <w:spacing w:after="57"/>
      <w:ind w:left="1417"/>
    </w:pPr>
  </w:style>
  <w:style w:type="paragraph" w:styleId="1090">
    <w:name w:val="toc 7"/>
    <w:basedOn w:val="904"/>
    <w:next w:val="904"/>
    <w:uiPriority w:val="39"/>
    <w:unhideWhenUsed/>
    <w:pPr>
      <w:pBdr/>
      <w:spacing w:after="57"/>
      <w:ind w:left="1701"/>
    </w:pPr>
  </w:style>
  <w:style w:type="paragraph" w:styleId="1091">
    <w:name w:val="toc 8"/>
    <w:basedOn w:val="904"/>
    <w:next w:val="904"/>
    <w:uiPriority w:val="39"/>
    <w:unhideWhenUsed/>
    <w:pPr>
      <w:pBdr/>
      <w:spacing w:after="57"/>
      <w:ind w:left="1984"/>
    </w:pPr>
  </w:style>
  <w:style w:type="paragraph" w:styleId="1092">
    <w:name w:val="toc 9"/>
    <w:basedOn w:val="904"/>
    <w:next w:val="904"/>
    <w:uiPriority w:val="39"/>
    <w:unhideWhenUsed/>
    <w:pPr>
      <w:pBdr/>
      <w:spacing w:after="57"/>
      <w:ind w:left="2268"/>
    </w:pPr>
  </w:style>
  <w:style w:type="paragraph" w:styleId="1093">
    <w:name w:val="TOC Heading"/>
    <w:uiPriority w:val="39"/>
    <w:unhideWhenUsed/>
    <w:pPr>
      <w:pBdr/>
      <w:spacing/>
      <w:ind/>
    </w:pPr>
  </w:style>
  <w:style w:type="paragraph" w:styleId="1094">
    <w:name w:val="table of figures"/>
    <w:basedOn w:val="904"/>
    <w:next w:val="904"/>
    <w:uiPriority w:val="99"/>
    <w:unhideWhenUsed/>
    <w:pPr>
      <w:pBdr/>
      <w:spacing/>
      <w:ind/>
    </w:pPr>
  </w:style>
  <w:style w:type="paragraph" w:styleId="1095">
    <w:name w:val="Balloon Text"/>
    <w:basedOn w:val="904"/>
    <w:link w:val="1096"/>
    <w:pPr>
      <w:pBdr/>
      <w:spacing/>
      <w:ind/>
    </w:pPr>
    <w:rPr>
      <w:rFonts w:ascii="Tahoma" w:hAnsi="Tahoma" w:cs="Tahoma"/>
      <w:sz w:val="16"/>
      <w:szCs w:val="16"/>
    </w:rPr>
  </w:style>
  <w:style w:type="character" w:styleId="1096" w:customStyle="1">
    <w:name w:val="Texte de bulles Car"/>
    <w:link w:val="1095"/>
    <w:pPr>
      <w:pBdr/>
      <w:spacing/>
      <w:ind/>
    </w:pPr>
    <w:rPr>
      <w:rFonts w:ascii="Tahoma" w:hAnsi="Tahoma" w:cs="Tahoma"/>
      <w:sz w:val="16"/>
      <w:szCs w:val="16"/>
    </w:rPr>
  </w:style>
  <w:style w:type="character" w:styleId="1097" w:customStyle="1">
    <w:name w:val="En-tête Car"/>
    <w:link w:val="945"/>
    <w:pPr>
      <w:pBdr/>
      <w:spacing/>
      <w:ind/>
    </w:pPr>
    <w:rPr>
      <w:rFonts w:ascii="Arial" w:hAnsi="Arial" w:cs="Arial"/>
      <w:sz w:val="22"/>
      <w:szCs w:val="22"/>
    </w:rPr>
  </w:style>
  <w:style w:type="character" w:styleId="1098" w:customStyle="1">
    <w:name w:val="Pied de page Car"/>
    <w:link w:val="947"/>
    <w:uiPriority w:val="99"/>
    <w:pPr>
      <w:pBdr/>
      <w:spacing/>
      <w:ind/>
    </w:pPr>
    <w:rPr>
      <w:rFonts w:ascii="Arial" w:hAnsi="Arial" w:cs="Arial"/>
      <w:sz w:val="22"/>
      <w:szCs w:val="22"/>
    </w:rPr>
  </w:style>
  <w:style w:type="paragraph" w:styleId="1099" w:customStyle="1">
    <w:name w:val="Corps de texte1"/>
    <w:basedOn w:val="935"/>
    <w:uiPriority w:val="1"/>
    <w:qFormat/>
    <w:pPr>
      <w:widowControl w:val="false"/>
      <w:pBdr>
        <w:top w:val="none" w:color="000000" w:sz="4" w:space="0"/>
        <w:left w:val="none" w:color="000000" w:sz="4" w:space="0"/>
        <w:bottom w:val="none" w:color="000000" w:sz="4" w:space="0"/>
        <w:right w:val="none" w:color="000000" w:sz="4" w:space="0"/>
        <w:between w:val="none" w:color="000000" w:sz="4" w:space="0"/>
      </w:pBdr>
      <w:spacing/>
      <w:ind w:left="0"/>
      <w:contextualSpacing w:val="false"/>
    </w:pPr>
    <w:rPr>
      <w:rFonts w:ascii="Trebuchet MS" w:hAnsi="Trebuchet MS" w:eastAsia="Trebuchet MS" w:cs="Trebuchet MS"/>
      <w:sz w:val="18"/>
      <w:szCs w:val="18"/>
      <w:lang w:eastAsia="en-US"/>
    </w:rPr>
  </w:style>
  <w:style w:type="paragraph" w:styleId="1100" w:customStyle="1">
    <w:name w:val="Table Paragraph"/>
    <w:basedOn w:val="935"/>
    <w:uiPriority w:val="1"/>
    <w:qFormat/>
    <w:pPr>
      <w:widowControl w:val="false"/>
      <w:pBdr>
        <w:top w:val="none" w:color="000000" w:sz="4" w:space="0"/>
        <w:left w:val="none" w:color="000000" w:sz="4" w:space="0"/>
        <w:bottom w:val="none" w:color="000000" w:sz="4" w:space="0"/>
        <w:right w:val="none" w:color="000000" w:sz="4" w:space="0"/>
        <w:between w:val="none" w:color="000000" w:sz="4" w:space="0"/>
      </w:pBdr>
      <w:spacing/>
      <w:ind w:left="0"/>
      <w:contextualSpacing w:val="false"/>
    </w:pPr>
    <w:rPr>
      <w:rFonts w:ascii="Trebuchet MS" w:hAnsi="Trebuchet MS" w:eastAsia="Trebuchet MS" w:cs="Trebuchet MS"/>
      <w:lang w:eastAsia="en-US"/>
    </w:rPr>
  </w:style>
  <w:style w:type="paragraph" w:styleId="1101">
    <w:name w:val="Body Text"/>
    <w:basedOn w:val="904"/>
    <w:link w:val="1102"/>
    <w:uiPriority w:val="1"/>
    <w:qFormat/>
    <w:pPr>
      <w:widowControl w:val="false"/>
      <w:pBdr/>
      <w:spacing/>
      <w:ind/>
    </w:pPr>
    <w:rPr>
      <w:rFonts w:ascii="Trebuchet MS" w:hAnsi="Trebuchet MS" w:eastAsia="Trebuchet MS" w:cs="Trebuchet MS"/>
      <w:sz w:val="20"/>
      <w:szCs w:val="20"/>
      <w:lang w:eastAsia="en-US"/>
    </w:rPr>
  </w:style>
  <w:style w:type="character" w:styleId="1102" w:customStyle="1">
    <w:name w:val="Corps de texte Car"/>
    <w:basedOn w:val="914"/>
    <w:link w:val="1101"/>
    <w:uiPriority w:val="1"/>
    <w:pPr>
      <w:pBdr/>
      <w:spacing/>
      <w:ind/>
    </w:pPr>
    <w:rPr>
      <w:rFonts w:ascii="Trebuchet MS" w:hAnsi="Trebuchet MS" w:eastAsia="Trebuchet MS" w:cs="Trebuchet MS"/>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chu-toulouse.fr</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APRILE</dc:creator>
  <cp:lastModifiedBy>Audrey QUES</cp:lastModifiedBy>
  <cp:revision>10</cp:revision>
  <dcterms:created xsi:type="dcterms:W3CDTF">2020-10-12T13:03:00Z</dcterms:created>
  <dcterms:modified xsi:type="dcterms:W3CDTF">2026-03-17T10:48:11Z</dcterms:modified>
  <cp:version>1048576</cp:version>
</cp:coreProperties>
</file>