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1AB8" w14:textId="77777777" w:rsidR="00906000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5200" distR="115200" simplePos="0" relativeHeight="251680768" behindDoc="0" locked="0" layoutInCell="1" allowOverlap="1" wp14:anchorId="0439E9D8" wp14:editId="3CCCC5A2">
                <wp:simplePos x="0" y="0"/>
                <wp:positionH relativeFrom="column">
                  <wp:posOffset>2676185</wp:posOffset>
                </wp:positionH>
                <wp:positionV relativeFrom="paragraph">
                  <wp:posOffset>-64716</wp:posOffset>
                </wp:positionV>
                <wp:extent cx="3084535" cy="751246"/>
                <wp:effectExtent l="3175" t="3175" r="3175" b="31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84534" cy="751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88A3D" w14:textId="77777777" w:rsidR="00906000" w:rsidRDefault="00000000">
                            <w:pPr>
                              <w:pStyle w:val="msotitle3"/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0"/>
                                <w:szCs w:val="44"/>
                              </w:rPr>
                              <w:t>Demande d’appui aux</w:t>
                            </w:r>
                          </w:p>
                          <w:p w14:paraId="4A2BED6C" w14:textId="77777777" w:rsidR="00906000" w:rsidRDefault="00000000">
                            <w:pPr>
                              <w:pStyle w:val="msotitle3"/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0"/>
                                <w:szCs w:val="44"/>
                              </w:rPr>
                              <w:t>pratiques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 professionnelles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439E9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10.7pt;margin-top:-5.1pt;width:242.9pt;height:59.15pt;z-index:2516807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" fillcolor="white [3201]" strokeweight=".5pt">
                <v:textbox>
                  <w:txbxContent>
                    <w:p w14:paraId="0D888A3D" w14:textId="77777777" w:rsidR="00906000" w:rsidRDefault="00000000">
                      <w:pPr>
                        <w:pStyle w:val="msotitle3"/>
                        <w:spacing w:line="240" w:lineRule="auto"/>
                        <w:contextualSpacing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sz w:val="40"/>
                          <w:szCs w:val="44"/>
                        </w:rPr>
                        <w:t>Demande d’appui aux</w:t>
                      </w:r>
                    </w:p>
                    <w:p w14:paraId="4A2BED6C" w14:textId="77777777" w:rsidR="00906000" w:rsidRDefault="00000000">
                      <w:pPr>
                        <w:pStyle w:val="msotitle3"/>
                        <w:spacing w:line="240" w:lineRule="auto"/>
                        <w:contextualSpacing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4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000000" w:themeColor="text1"/>
                          <w:sz w:val="40"/>
                          <w:szCs w:val="44"/>
                        </w:rPr>
                        <w:t>pratiques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 w:themeColor="text1"/>
                          <w:sz w:val="40"/>
                          <w:szCs w:val="44"/>
                        </w:rPr>
                        <w:t xml:space="preserve"> professionnelles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5200" distR="115200" simplePos="0" relativeHeight="251672576" behindDoc="0" locked="0" layoutInCell="1" allowOverlap="1" wp14:anchorId="16C69A3E" wp14:editId="5C17ED73">
                <wp:simplePos x="0" y="0"/>
                <wp:positionH relativeFrom="column">
                  <wp:posOffset>615655</wp:posOffset>
                </wp:positionH>
                <wp:positionV relativeFrom="paragraph">
                  <wp:posOffset>-26616</wp:posOffset>
                </wp:positionV>
                <wp:extent cx="0" cy="981075"/>
                <wp:effectExtent l="3175" t="3175" r="3175" b="31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9810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72576;mso-wrap-distance-left:9.07pt;mso-wrap-distance-top:0.00pt;mso-wrap-distance-right:9.07pt;mso-wrap-distance-bottom:0.00pt;visibility:visible;" from="48.5pt,-2.1pt" to="48.5pt,75.2pt" filled="f" strokecolor="#2D4D6A" strokeweight="0.50pt">
                <v:stroke dashstyle="solid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FD4612" wp14:editId="3B75EC98">
                <wp:simplePos x="0" y="0"/>
                <wp:positionH relativeFrom="column">
                  <wp:posOffset>0</wp:posOffset>
                </wp:positionH>
                <wp:positionV relativeFrom="paragraph">
                  <wp:posOffset>-26616</wp:posOffset>
                </wp:positionV>
                <wp:extent cx="540068" cy="909943"/>
                <wp:effectExtent l="6350" t="6350" r="6350" b="635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3" name="Image 3" descr="logo_40mm_co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567340" name="Picture 2" descr="logo_40mm_coul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40066" cy="90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9264;o:allowoverlap:true;o:allowincell:true;mso-position-horizontal-relative:text;margin-left:0.00pt;mso-position-horizontal:absolute;mso-position-vertical-relative:text;margin-top:-2.10pt;mso-position-vertical:absolute;width:42.53pt;height:71.65pt;mso-wrap-distance-left:9.00pt;mso-wrap-distance-top:0.00pt;mso-wrap-distance-right:9.00pt;mso-wrap-distance-bottom:0.00pt;z-index:1;" wrapcoords="0 0 100000 0 100000 100000 0 100000" stroked="f">
                <w10:wrap type="tight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eastAsia="Arial" w:hAnsi="Arial" w:cs="Arial"/>
          <w:sz w:val="24"/>
        </w:rPr>
        <w:t>Pôle Ressources</w:t>
      </w:r>
    </w:p>
    <w:p w14:paraId="2677B6E6" w14:textId="77777777" w:rsidR="00906000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>Équipe Appui ressources</w:t>
      </w:r>
    </w:p>
    <w:p w14:paraId="59B055EB" w14:textId="77777777" w:rsidR="00906000" w:rsidRDefault="00906000">
      <w:pPr>
        <w:pStyle w:val="msotitle3"/>
        <w:spacing w:line="240" w:lineRule="auto"/>
        <w:contextualSpacing/>
        <w:rPr>
          <w:rFonts w:ascii="Arial" w:hAnsi="Arial" w:cs="Arial"/>
          <w:sz w:val="40"/>
          <w:szCs w:val="40"/>
        </w:rPr>
      </w:pPr>
    </w:p>
    <w:p w14:paraId="5CDCF355" w14:textId="77777777" w:rsidR="00906000" w:rsidRDefault="00906000">
      <w:pPr>
        <w:widowControl w:val="0"/>
        <w:contextualSpacing/>
        <w:rPr>
          <w:rFonts w:ascii="Arial" w:hAnsi="Arial" w:cs="Arial"/>
          <w:b/>
          <w:bCs/>
          <w:color w:val="57257D"/>
          <w:sz w:val="16"/>
          <w:szCs w:val="16"/>
        </w:rPr>
      </w:pPr>
    </w:p>
    <w:p w14:paraId="236FF15A" w14:textId="77777777" w:rsidR="00906000" w:rsidRDefault="00906000">
      <w:pPr>
        <w:widowControl w:val="0"/>
        <w:contextualSpacing/>
        <w:rPr>
          <w:rFonts w:ascii="Arial" w:hAnsi="Arial" w:cs="Arial"/>
          <w:b/>
          <w:bCs/>
          <w:color w:val="57257D"/>
          <w:sz w:val="16"/>
          <w:szCs w:val="16"/>
        </w:rPr>
      </w:pPr>
    </w:p>
    <w:p w14:paraId="188ACBA3" w14:textId="77777777" w:rsidR="00906000" w:rsidRDefault="00000000">
      <w:pPr>
        <w:widowControl w:val="0"/>
        <w:spacing w:after="0" w:line="283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eastAsia="Arial" w:hAnsi="Arial" w:cs="Arial"/>
          <w:color w:val="0D0D0D" w:themeColor="text1" w:themeTint="F2"/>
        </w:rPr>
        <w:t>Le CRA Midi-Pyrénées propose des</w:t>
      </w:r>
      <w:r>
        <w:rPr>
          <w:rFonts w:ascii="Arial" w:eastAsia="Arial" w:hAnsi="Arial" w:cs="Arial"/>
          <w:b/>
          <w:bCs/>
          <w:color w:val="0D0D0D" w:themeColor="text1" w:themeTint="F2"/>
        </w:rPr>
        <w:t xml:space="preserve"> interventions ponctuelles </w:t>
      </w:r>
      <w:r>
        <w:rPr>
          <w:rFonts w:ascii="Arial" w:eastAsia="Arial" w:hAnsi="Arial" w:cs="Arial"/>
          <w:color w:val="0D0D0D" w:themeColor="text1" w:themeTint="F2"/>
        </w:rPr>
        <w:t xml:space="preserve">à tout professionnel confronté à des questions spécifiques dans sa pratique auprès d’enfants, d’adolescents ou d’adultes autistes et </w:t>
      </w:r>
      <w:r>
        <w:rPr>
          <w:rFonts w:ascii="Arial" w:eastAsia="Arial" w:hAnsi="Arial" w:cs="Arial"/>
          <w:b/>
          <w:bCs/>
          <w:color w:val="0D0D0D" w:themeColor="text1" w:themeTint="F2"/>
        </w:rPr>
        <w:t>conformes aux recommandations de bonnes pratiques de la HAS</w:t>
      </w:r>
      <w:r>
        <w:rPr>
          <w:rFonts w:ascii="Arial" w:eastAsia="Arial" w:hAnsi="Arial" w:cs="Arial"/>
          <w:color w:val="0D0D0D"/>
        </w:rPr>
        <w:t>.</w:t>
      </w:r>
    </w:p>
    <w:p w14:paraId="1FB2D9B3" w14:textId="77777777" w:rsidR="00906000" w:rsidRDefault="00000000">
      <w:pPr>
        <w:widowControl w:val="0"/>
        <w:spacing w:after="0" w:line="283" w:lineRule="atLeast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color w:val="0D0D0D" w:themeColor="text1" w:themeTint="F2"/>
        </w:rPr>
        <w:t xml:space="preserve">Ces interventions ponctuelles viennent en </w:t>
      </w:r>
      <w:r>
        <w:rPr>
          <w:rFonts w:ascii="Arial" w:eastAsia="Arial" w:hAnsi="Arial" w:cs="Arial"/>
          <w:color w:val="0D0D0D" w:themeColor="text1" w:themeTint="F2"/>
          <w:u w:val="single"/>
        </w:rPr>
        <w:t>complément éventuel</w:t>
      </w:r>
      <w:r>
        <w:rPr>
          <w:rFonts w:ascii="Arial" w:eastAsia="Arial" w:hAnsi="Arial" w:cs="Arial"/>
          <w:color w:val="0D0D0D" w:themeColor="text1" w:themeTint="F2"/>
        </w:rPr>
        <w:t xml:space="preserve"> de supervisions intra-établissement et/ou de recommandations et directives territoriales (ARS, MDPH …).</w:t>
      </w:r>
    </w:p>
    <w:p w14:paraId="2B566552" w14:textId="77777777" w:rsidR="00906000" w:rsidRDefault="00906000">
      <w:pPr>
        <w:widowControl w:val="0"/>
        <w:spacing w:after="0" w:line="283" w:lineRule="atLeast"/>
        <w:jc w:val="both"/>
        <w:rPr>
          <w:rFonts w:ascii="Arial" w:hAnsi="Arial" w:cs="Arial"/>
          <w:color w:val="0D0D0D"/>
        </w:rPr>
      </w:pPr>
    </w:p>
    <w:p w14:paraId="2C79C498" w14:textId="77777777" w:rsidR="00906000" w:rsidRDefault="00906000">
      <w:pPr>
        <w:widowControl w:val="0"/>
        <w:spacing w:after="0" w:line="283" w:lineRule="atLeast"/>
        <w:jc w:val="center"/>
        <w:rPr>
          <w:rFonts w:ascii="Arial" w:hAnsi="Arial" w:cs="Arial"/>
          <w:color w:val="0D0D0D"/>
        </w:rPr>
      </w:pPr>
    </w:p>
    <w:p w14:paraId="5677D1D6" w14:textId="77777777" w:rsidR="00906000" w:rsidRDefault="00000000">
      <w:pPr>
        <w:widowControl w:val="0"/>
        <w:spacing w:after="0" w:line="283" w:lineRule="atLeast"/>
        <w:jc w:val="both"/>
        <w:rPr>
          <w:rFonts w:ascii="Arial" w:hAnsi="Arial" w:cs="Arial"/>
          <w:b/>
          <w:bCs/>
          <w:color w:val="0D0D0D"/>
        </w:rPr>
      </w:pPr>
      <w:r>
        <w:rPr>
          <w:rFonts w:ascii="Arial" w:eastAsia="Arial" w:hAnsi="Arial" w:cs="Arial"/>
          <w:b/>
          <w:bCs/>
          <w:color w:val="0D0D0D"/>
        </w:rPr>
        <w:t>PRÉALABLES À TOUTE INTERVENTION</w:t>
      </w:r>
    </w:p>
    <w:p w14:paraId="4DB9D7AE" w14:textId="77777777" w:rsidR="00906000" w:rsidRDefault="00000000">
      <w:pPr>
        <w:pStyle w:val="Paragraphedeliste"/>
        <w:widowControl w:val="0"/>
        <w:numPr>
          <w:ilvl w:val="0"/>
          <w:numId w:val="16"/>
        </w:numPr>
        <w:spacing w:after="0" w:line="283" w:lineRule="atLeast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 w:themeColor="text1" w:themeTint="F2"/>
          <w:u w:val="single"/>
        </w:rPr>
        <w:t>Prérequis obligatoire</w:t>
      </w:r>
      <w:r>
        <w:rPr>
          <w:rFonts w:ascii="Arial" w:eastAsia="Arial" w:hAnsi="Arial" w:cs="Arial"/>
          <w:color w:val="0D0D0D" w:themeColor="text1" w:themeTint="F2"/>
        </w:rPr>
        <w:t> :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rFonts w:ascii="Arial" w:eastAsia="Arial" w:hAnsi="Arial" w:cs="Arial"/>
          <w:color w:val="0D0D0D" w:themeColor="text1" w:themeTint="F2"/>
        </w:rPr>
        <w:t xml:space="preserve">L’accord de la personne concernée ou des responsables légaux est </w:t>
      </w:r>
      <w:r>
        <w:rPr>
          <w:rFonts w:ascii="Arial" w:eastAsia="Arial" w:hAnsi="Arial" w:cs="Arial"/>
          <w:b/>
          <w:color w:val="0D0D0D" w:themeColor="text1" w:themeTint="F2"/>
        </w:rPr>
        <w:t>obligatoire</w:t>
      </w:r>
      <w:r>
        <w:rPr>
          <w:rFonts w:ascii="Arial" w:eastAsia="Arial" w:hAnsi="Arial" w:cs="Arial"/>
          <w:color w:val="0D0D0D" w:themeColor="text1" w:themeTint="F2"/>
        </w:rPr>
        <w:t xml:space="preserve"> pour réaliser l’intervention</w:t>
      </w:r>
      <w:r>
        <w:rPr>
          <w:rFonts w:ascii="Arial" w:eastAsia="Arial" w:hAnsi="Arial" w:cs="Arial"/>
          <w:color w:val="0D0D0D"/>
        </w:rPr>
        <w:t>.</w:t>
      </w:r>
    </w:p>
    <w:p w14:paraId="6D941F5A" w14:textId="77777777" w:rsidR="00906000" w:rsidRDefault="00906000">
      <w:pPr>
        <w:widowControl w:val="0"/>
        <w:spacing w:after="0" w:line="283" w:lineRule="atLeast"/>
        <w:jc w:val="both"/>
        <w:rPr>
          <w:rFonts w:ascii="Arial" w:eastAsia="Arial" w:hAnsi="Arial" w:cs="Arial"/>
          <w:color w:val="0D0D0D"/>
        </w:rPr>
      </w:pPr>
    </w:p>
    <w:p w14:paraId="6683A42C" w14:textId="77777777" w:rsidR="00906000" w:rsidRDefault="00000000">
      <w:pPr>
        <w:pStyle w:val="Paragraphedeliste"/>
        <w:widowControl w:val="0"/>
        <w:numPr>
          <w:ilvl w:val="0"/>
          <w:numId w:val="16"/>
        </w:numPr>
        <w:spacing w:after="0" w:line="283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eastAsia="Arial" w:hAnsi="Arial" w:cs="Arial"/>
          <w:color w:val="0D0D0D"/>
        </w:rPr>
        <w:t>Les informations obligatoires</w:t>
      </w:r>
      <w:r>
        <w:rPr>
          <w:rFonts w:ascii="Arial" w:eastAsia="Arial" w:hAnsi="Arial" w:cs="Arial"/>
          <w:color w:val="FF0000"/>
        </w:rPr>
        <w:t>*</w:t>
      </w:r>
      <w:r>
        <w:rPr>
          <w:rFonts w:ascii="Arial" w:eastAsia="Arial" w:hAnsi="Arial" w:cs="Arial"/>
          <w:color w:val="0D0D0D"/>
        </w:rPr>
        <w:t xml:space="preserve"> doivent toutes être complétées et étayées cliniquement. </w:t>
      </w:r>
      <w:r>
        <w:rPr>
          <w:rFonts w:ascii="Arial" w:hAnsi="Arial" w:cs="Arial"/>
          <w:color w:val="FF0000"/>
          <w:u w:val="single"/>
        </w:rPr>
        <w:t>MERCI DE REMPLIR CE DOCUMENT AU FORMAT WORD ET NON MANUSCRIT.</w:t>
      </w:r>
    </w:p>
    <w:p w14:paraId="633E1C26" w14:textId="77777777" w:rsidR="00906000" w:rsidRDefault="00906000">
      <w:pPr>
        <w:widowControl w:val="0"/>
        <w:spacing w:after="0" w:line="283" w:lineRule="atLeast"/>
        <w:jc w:val="both"/>
        <w:rPr>
          <w:rFonts w:ascii="Arial" w:hAnsi="Arial" w:cs="Arial"/>
          <w:color w:val="0D0D0D"/>
        </w:rPr>
      </w:pPr>
    </w:p>
    <w:p w14:paraId="60CADAC9" w14:textId="77777777" w:rsidR="00906000" w:rsidRDefault="00000000">
      <w:pPr>
        <w:pStyle w:val="Paragraphedeliste"/>
        <w:widowControl w:val="0"/>
        <w:numPr>
          <w:ilvl w:val="0"/>
          <w:numId w:val="16"/>
        </w:numPr>
        <w:spacing w:after="0" w:line="283" w:lineRule="atLeast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color w:val="0D0D0D"/>
          <w:u w:val="single"/>
        </w:rPr>
        <w:t>Avant confirmation de l’intervention</w:t>
      </w:r>
      <w:r>
        <w:rPr>
          <w:rFonts w:ascii="Arial" w:eastAsia="Arial" w:hAnsi="Arial" w:cs="Arial"/>
          <w:color w:val="0D0D0D"/>
        </w:rPr>
        <w:t xml:space="preserve"> : Une première rencontre en visio-conférence aura lieu avec un professionnel de l’équipe Appui Ressources et la Directrice du CRA Midi-Pyrénées. Ce temps permettra d’analyser la demande et de définir ensemble les modalités d’intervention. </w:t>
      </w:r>
    </w:p>
    <w:p w14:paraId="613829F5" w14:textId="77777777" w:rsidR="00906000" w:rsidRDefault="00906000">
      <w:pPr>
        <w:widowControl w:val="0"/>
        <w:spacing w:after="0" w:line="283" w:lineRule="atLeast"/>
        <w:ind w:left="720"/>
        <w:jc w:val="both"/>
        <w:rPr>
          <w:rFonts w:ascii="Arial" w:hAnsi="Arial" w:cs="Arial"/>
          <w:color w:val="0D0D0D"/>
        </w:rPr>
      </w:pPr>
    </w:p>
    <w:p w14:paraId="42AE8D25" w14:textId="77777777" w:rsidR="00906000" w:rsidRDefault="00000000">
      <w:pPr>
        <w:pStyle w:val="Paragraphedeliste"/>
        <w:widowControl w:val="0"/>
        <w:numPr>
          <w:ilvl w:val="0"/>
          <w:numId w:val="16"/>
        </w:numPr>
        <w:spacing w:after="0" w:line="283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eastAsia="Arial" w:hAnsi="Arial" w:cs="Arial"/>
          <w:color w:val="0D0D0D" w:themeColor="text1" w:themeTint="F2"/>
          <w:u w:val="single"/>
        </w:rPr>
        <w:t>Coût</w:t>
      </w:r>
      <w:r>
        <w:rPr>
          <w:rFonts w:ascii="Arial" w:eastAsia="Arial" w:hAnsi="Arial" w:cs="Arial"/>
          <w:color w:val="0D0D0D" w:themeColor="text1" w:themeTint="F2"/>
        </w:rPr>
        <w:t> : Intervention gratuite</w:t>
      </w:r>
    </w:p>
    <w:p w14:paraId="3D69A8EC" w14:textId="77777777" w:rsidR="00906000" w:rsidRDefault="00906000">
      <w:pPr>
        <w:widowControl w:val="0"/>
        <w:spacing w:after="0" w:line="283" w:lineRule="atLeast"/>
        <w:ind w:left="720"/>
        <w:jc w:val="both"/>
        <w:rPr>
          <w:rFonts w:ascii="Arial" w:hAnsi="Arial" w:cs="Arial"/>
          <w:color w:val="0D0D0D" w:themeColor="text1" w:themeTint="F2"/>
        </w:rPr>
      </w:pPr>
    </w:p>
    <w:p w14:paraId="19822F77" w14:textId="77777777" w:rsidR="00906000" w:rsidRDefault="00000000">
      <w:pPr>
        <w:pStyle w:val="Paragraphedeliste"/>
        <w:widowControl w:val="0"/>
        <w:numPr>
          <w:ilvl w:val="0"/>
          <w:numId w:val="16"/>
        </w:numPr>
        <w:spacing w:after="0" w:line="283" w:lineRule="atLeast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color w:val="0D0D0D" w:themeColor="text1" w:themeTint="F2"/>
          <w:u w:val="single"/>
        </w:rPr>
        <w:t>Délais</w:t>
      </w:r>
      <w:r>
        <w:rPr>
          <w:rFonts w:ascii="Arial" w:eastAsia="Arial" w:hAnsi="Arial" w:cs="Arial"/>
          <w:color w:val="0D0D0D" w:themeColor="text1" w:themeTint="F2"/>
        </w:rPr>
        <w:t xml:space="preserve"> : La demande doit être formulée </w:t>
      </w:r>
      <w:r>
        <w:rPr>
          <w:rFonts w:ascii="Arial" w:eastAsia="Arial" w:hAnsi="Arial" w:cs="Arial"/>
          <w:b/>
          <w:bCs/>
          <w:color w:val="0D0D0D" w:themeColor="text1" w:themeTint="F2"/>
        </w:rPr>
        <w:t>au moins 3 mois avant le début de l’intervention</w:t>
      </w:r>
      <w:r>
        <w:rPr>
          <w:rFonts w:ascii="Arial" w:eastAsia="Arial" w:hAnsi="Arial" w:cs="Arial"/>
          <w:color w:val="0D0D0D" w:themeColor="text1" w:themeTint="F2"/>
        </w:rPr>
        <w:t xml:space="preserve"> attendue et doit être émise par la </w:t>
      </w:r>
      <w:r>
        <w:rPr>
          <w:rFonts w:ascii="Arial" w:eastAsia="Arial" w:hAnsi="Arial" w:cs="Arial"/>
          <w:b/>
          <w:bCs/>
          <w:color w:val="0D0D0D" w:themeColor="text1" w:themeTint="F2"/>
        </w:rPr>
        <w:t>direction de l’établissement</w:t>
      </w:r>
      <w:r>
        <w:rPr>
          <w:rFonts w:ascii="Arial" w:eastAsia="Arial" w:hAnsi="Arial" w:cs="Arial"/>
          <w:color w:val="0D0D0D"/>
        </w:rPr>
        <w:t>.</w:t>
      </w:r>
    </w:p>
    <w:p w14:paraId="3263B7E1" w14:textId="77777777" w:rsidR="00906000" w:rsidRDefault="00906000">
      <w:pPr>
        <w:widowControl w:val="0"/>
        <w:spacing w:after="0" w:line="283" w:lineRule="atLeast"/>
        <w:ind w:left="720"/>
        <w:jc w:val="both"/>
        <w:rPr>
          <w:rFonts w:ascii="Arial" w:hAnsi="Arial" w:cs="Arial"/>
          <w:color w:val="0D0D0D"/>
        </w:rPr>
      </w:pPr>
    </w:p>
    <w:p w14:paraId="36920FCD" w14:textId="77777777" w:rsidR="00906000" w:rsidRDefault="00000000">
      <w:pPr>
        <w:pStyle w:val="Paragraphedeliste"/>
        <w:widowControl w:val="0"/>
        <w:numPr>
          <w:ilvl w:val="0"/>
          <w:numId w:val="16"/>
        </w:numPr>
        <w:spacing w:after="0" w:line="283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eastAsia="Arial" w:hAnsi="Arial" w:cs="Arial"/>
          <w:color w:val="0D0D0D" w:themeColor="text1" w:themeTint="F2"/>
          <w:u w:val="single"/>
        </w:rPr>
        <w:t>Modalités d’intervention</w:t>
      </w:r>
      <w:r>
        <w:rPr>
          <w:rFonts w:ascii="Arial" w:eastAsia="Arial" w:hAnsi="Arial" w:cs="Arial"/>
          <w:color w:val="0D0D0D" w:themeColor="text1" w:themeTint="F2"/>
        </w:rPr>
        <w:t xml:space="preserve"> : </w:t>
      </w:r>
    </w:p>
    <w:p w14:paraId="1C74F5E1" w14:textId="77777777" w:rsidR="00906000" w:rsidRDefault="00000000">
      <w:pPr>
        <w:pStyle w:val="Paragraphedeliste"/>
        <w:widowControl w:val="0"/>
        <w:numPr>
          <w:ilvl w:val="1"/>
          <w:numId w:val="15"/>
        </w:numPr>
        <w:spacing w:after="0" w:line="283" w:lineRule="atLeast"/>
        <w:jc w:val="both"/>
        <w:rPr>
          <w:rFonts w:ascii="Arial" w:hAnsi="Arial" w:cs="Arial"/>
          <w:color w:val="0D0D0D" w:themeColor="text1" w:themeTint="F2"/>
        </w:rPr>
      </w:pPr>
      <w:proofErr w:type="gramStart"/>
      <w:r>
        <w:rPr>
          <w:rFonts w:ascii="Arial" w:eastAsia="Arial" w:hAnsi="Arial" w:cs="Arial"/>
          <w:color w:val="0D0D0D" w:themeColor="text1" w:themeTint="F2"/>
        </w:rPr>
        <w:t>par</w:t>
      </w:r>
      <w:proofErr w:type="gramEnd"/>
      <w:r>
        <w:rPr>
          <w:rFonts w:ascii="Arial" w:eastAsia="Arial" w:hAnsi="Arial" w:cs="Arial"/>
          <w:color w:val="0D0D0D" w:themeColor="text1" w:themeTint="F2"/>
        </w:rPr>
        <w:t xml:space="preserve"> téléphone</w:t>
      </w:r>
    </w:p>
    <w:p w14:paraId="4E097A60" w14:textId="77777777" w:rsidR="00906000" w:rsidRDefault="00000000">
      <w:pPr>
        <w:pStyle w:val="Paragraphedeliste"/>
        <w:widowControl w:val="0"/>
        <w:numPr>
          <w:ilvl w:val="1"/>
          <w:numId w:val="15"/>
        </w:numPr>
        <w:spacing w:after="0" w:line="283" w:lineRule="atLeast"/>
        <w:jc w:val="both"/>
        <w:rPr>
          <w:rFonts w:ascii="Arial" w:hAnsi="Arial" w:cs="Arial"/>
          <w:color w:val="0D0D0D" w:themeColor="text1" w:themeTint="F2"/>
        </w:rPr>
      </w:pPr>
      <w:proofErr w:type="gramStart"/>
      <w:r>
        <w:rPr>
          <w:rFonts w:ascii="Arial" w:eastAsia="Arial" w:hAnsi="Arial" w:cs="Arial"/>
          <w:color w:val="0D0D0D" w:themeColor="text1" w:themeTint="F2"/>
        </w:rPr>
        <w:t>en</w:t>
      </w:r>
      <w:proofErr w:type="gramEnd"/>
      <w:r>
        <w:rPr>
          <w:rFonts w:ascii="Arial" w:eastAsia="Arial" w:hAnsi="Arial" w:cs="Arial"/>
          <w:color w:val="0D0D0D" w:themeColor="text1" w:themeTint="F2"/>
        </w:rPr>
        <w:t xml:space="preserve"> visio-conférence</w:t>
      </w:r>
    </w:p>
    <w:p w14:paraId="5CA89335" w14:textId="77777777" w:rsidR="00906000" w:rsidRDefault="00000000">
      <w:pPr>
        <w:pStyle w:val="Paragraphedeliste"/>
        <w:widowControl w:val="0"/>
        <w:numPr>
          <w:ilvl w:val="1"/>
          <w:numId w:val="15"/>
        </w:numPr>
        <w:spacing w:after="0" w:line="283" w:lineRule="atLeast"/>
        <w:jc w:val="both"/>
        <w:rPr>
          <w:rFonts w:ascii="Arial" w:hAnsi="Arial" w:cs="Arial"/>
          <w:color w:val="0D0D0D" w:themeColor="text1" w:themeTint="F2"/>
        </w:rPr>
      </w:pPr>
      <w:proofErr w:type="gramStart"/>
      <w:r>
        <w:rPr>
          <w:rFonts w:ascii="Arial" w:eastAsia="Arial" w:hAnsi="Arial" w:cs="Arial"/>
          <w:color w:val="0D0D0D" w:themeColor="text1" w:themeTint="F2"/>
        </w:rPr>
        <w:t>dans</w:t>
      </w:r>
      <w:proofErr w:type="gramEnd"/>
      <w:r>
        <w:rPr>
          <w:rFonts w:ascii="Arial" w:eastAsia="Arial" w:hAnsi="Arial" w:cs="Arial"/>
          <w:color w:val="0D0D0D" w:themeColor="text1" w:themeTint="F2"/>
        </w:rPr>
        <w:t xml:space="preserve"> locaux du CRA Midi-Pyrénées (Toulouse)</w:t>
      </w:r>
    </w:p>
    <w:p w14:paraId="4A244C64" w14:textId="77777777" w:rsidR="00906000" w:rsidRDefault="00000000">
      <w:pPr>
        <w:pStyle w:val="Paragraphedeliste"/>
        <w:widowControl w:val="0"/>
        <w:numPr>
          <w:ilvl w:val="1"/>
          <w:numId w:val="15"/>
        </w:numPr>
        <w:spacing w:after="0" w:line="283" w:lineRule="atLeast"/>
        <w:jc w:val="both"/>
        <w:rPr>
          <w:rFonts w:ascii="Arial" w:hAnsi="Arial" w:cs="Arial"/>
          <w:color w:val="0D0D0D"/>
        </w:rPr>
      </w:pPr>
      <w:proofErr w:type="gramStart"/>
      <w:r>
        <w:rPr>
          <w:rFonts w:ascii="Arial" w:eastAsia="Arial" w:hAnsi="Arial" w:cs="Arial"/>
          <w:color w:val="0D0D0D" w:themeColor="text1" w:themeTint="F2"/>
        </w:rPr>
        <w:t>intra</w:t>
      </w:r>
      <w:proofErr w:type="gramEnd"/>
      <w:r>
        <w:rPr>
          <w:rFonts w:ascii="Arial" w:eastAsia="Arial" w:hAnsi="Arial" w:cs="Arial"/>
          <w:color w:val="0D0D0D" w:themeColor="text1" w:themeTint="F2"/>
        </w:rPr>
        <w:t>-établissement (sur site)</w:t>
      </w:r>
    </w:p>
    <w:p w14:paraId="6D9386FF" w14:textId="77777777" w:rsidR="00906000" w:rsidRDefault="00906000">
      <w:pPr>
        <w:widowControl w:val="0"/>
        <w:spacing w:after="0" w:line="283" w:lineRule="atLeast"/>
        <w:jc w:val="both"/>
        <w:rPr>
          <w:rFonts w:ascii="Arial" w:hAnsi="Arial" w:cs="Arial"/>
          <w:color w:val="0D0D0D"/>
        </w:rPr>
      </w:pPr>
    </w:p>
    <w:p w14:paraId="4FAEC957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spacing w:after="0" w:line="283" w:lineRule="atLeast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b/>
          <w:bCs/>
          <w:color w:val="0D0D0D"/>
        </w:rPr>
        <w:t>OBJECTIFS DE LA DEMANDE D’APPUI AUX PRATIQUES PROFESSIONNELLES</w:t>
      </w:r>
    </w:p>
    <w:p w14:paraId="7F6EED3D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spacing w:after="0" w:line="283" w:lineRule="atLeast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color w:val="0D0D0D" w:themeColor="text1" w:themeTint="F2"/>
        </w:rPr>
        <w:t>Lors de rencontres individuelles ou collectives nous vous proposons :</w:t>
      </w:r>
    </w:p>
    <w:p w14:paraId="5D9026CF" w14:textId="77777777" w:rsidR="00906000" w:rsidRDefault="00000000">
      <w:pPr>
        <w:pStyle w:val="Paragraphedeliste"/>
        <w:widowControl w:val="0"/>
        <w:numPr>
          <w:ilvl w:val="0"/>
          <w:numId w:val="19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spacing w:after="0" w:line="283" w:lineRule="atLeast"/>
        <w:contextualSpacing w:val="0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b/>
          <w:bCs/>
          <w:color w:val="0D0D0D" w:themeColor="text1" w:themeTint="F2"/>
        </w:rPr>
        <w:t>Accueil et analyse de la demande</w:t>
      </w:r>
      <w:r>
        <w:rPr>
          <w:rFonts w:ascii="Arial" w:eastAsia="Arial" w:hAnsi="Arial" w:cs="Arial"/>
          <w:color w:val="0D0D0D" w:themeColor="text1" w:themeTint="F2"/>
        </w:rPr>
        <w:t xml:space="preserve"> au regard des différents acteurs (famille et professionnels)</w:t>
      </w:r>
      <w:r>
        <w:rPr>
          <w:rFonts w:ascii="Arial" w:eastAsia="Arial" w:hAnsi="Arial" w:cs="Arial"/>
          <w:color w:val="0D0D0D"/>
        </w:rPr>
        <w:t>.</w:t>
      </w:r>
    </w:p>
    <w:p w14:paraId="7E2DB188" w14:textId="77777777" w:rsidR="00906000" w:rsidRDefault="00000000">
      <w:pPr>
        <w:pStyle w:val="Paragraphedeliste"/>
        <w:widowControl w:val="0"/>
        <w:numPr>
          <w:ilvl w:val="0"/>
          <w:numId w:val="19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spacing w:after="0" w:line="283" w:lineRule="atLeast"/>
        <w:contextualSpacing w:val="0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b/>
          <w:bCs/>
          <w:color w:val="0D0D0D" w:themeColor="text1" w:themeTint="F2"/>
        </w:rPr>
        <w:t>Appui et conseils</w:t>
      </w:r>
      <w:r>
        <w:rPr>
          <w:rFonts w:ascii="Arial" w:eastAsia="Arial" w:hAnsi="Arial" w:cs="Arial"/>
          <w:color w:val="0D0D0D" w:themeColor="text1" w:themeTint="F2"/>
        </w:rPr>
        <w:t xml:space="preserve"> autour des difficultés rencontrées dans les pratiques professionnelles</w:t>
      </w:r>
      <w:r>
        <w:rPr>
          <w:rFonts w:ascii="Arial" w:eastAsia="Arial" w:hAnsi="Arial" w:cs="Arial"/>
          <w:color w:val="0D0D0D"/>
        </w:rPr>
        <w:t>.</w:t>
      </w:r>
    </w:p>
    <w:p w14:paraId="3A00A28C" w14:textId="77777777" w:rsidR="00906000" w:rsidRDefault="00000000">
      <w:pPr>
        <w:pStyle w:val="Paragraphedeliste"/>
        <w:widowControl w:val="0"/>
        <w:numPr>
          <w:ilvl w:val="0"/>
          <w:numId w:val="19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spacing w:after="0" w:line="283" w:lineRule="atLeast"/>
        <w:contextualSpacing w:val="0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color w:val="0D0D0D" w:themeColor="text1" w:themeTint="F2"/>
        </w:rPr>
        <w:t xml:space="preserve">Médiation autour d’un </w:t>
      </w:r>
      <w:r>
        <w:rPr>
          <w:rFonts w:ascii="Arial" w:eastAsia="Arial" w:hAnsi="Arial" w:cs="Arial"/>
          <w:b/>
          <w:bCs/>
          <w:color w:val="0D0D0D" w:themeColor="text1" w:themeTint="F2"/>
        </w:rPr>
        <w:t>espace d’échange et de réflexion</w:t>
      </w:r>
      <w:r>
        <w:rPr>
          <w:rFonts w:ascii="Arial" w:eastAsia="Arial" w:hAnsi="Arial" w:cs="Arial"/>
          <w:color w:val="0D0D0D" w:themeColor="text1" w:themeTint="F2"/>
        </w:rPr>
        <w:t xml:space="preserve"> dans le cadre d’un questionnement sur l’accompagnement ou d’une situation de rupture</w:t>
      </w:r>
      <w:r>
        <w:rPr>
          <w:rFonts w:ascii="Arial" w:eastAsia="Arial" w:hAnsi="Arial" w:cs="Arial"/>
          <w:color w:val="0D0D0D"/>
        </w:rPr>
        <w:t>.</w:t>
      </w:r>
    </w:p>
    <w:p w14:paraId="45689D51" w14:textId="77777777" w:rsidR="00906000" w:rsidRDefault="00000000">
      <w:pPr>
        <w:pStyle w:val="Paragraphedeliste"/>
        <w:widowControl w:val="0"/>
        <w:numPr>
          <w:ilvl w:val="0"/>
          <w:numId w:val="19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spacing w:after="0" w:line="283" w:lineRule="atLeast"/>
        <w:contextualSpacing w:val="0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color w:val="0D0D0D" w:themeColor="text1" w:themeTint="F2"/>
        </w:rPr>
        <w:t xml:space="preserve">Travail sur les </w:t>
      </w:r>
      <w:r>
        <w:rPr>
          <w:rFonts w:ascii="Arial" w:eastAsia="Arial" w:hAnsi="Arial" w:cs="Arial"/>
          <w:b/>
          <w:bCs/>
          <w:color w:val="0D0D0D" w:themeColor="text1" w:themeTint="F2"/>
        </w:rPr>
        <w:t>représentations</w:t>
      </w:r>
      <w:r>
        <w:rPr>
          <w:rFonts w:ascii="Arial" w:eastAsia="Arial" w:hAnsi="Arial" w:cs="Arial"/>
          <w:color w:val="0D0D0D" w:themeColor="text1" w:themeTint="F2"/>
        </w:rPr>
        <w:t xml:space="preserve"> autour des Troubles du Spectre de l’Autisme</w:t>
      </w:r>
      <w:r>
        <w:rPr>
          <w:rFonts w:ascii="Arial" w:eastAsia="Arial" w:hAnsi="Arial" w:cs="Arial"/>
          <w:color w:val="0D0D0D"/>
        </w:rPr>
        <w:t>.</w:t>
      </w:r>
    </w:p>
    <w:p w14:paraId="5967F8B4" w14:textId="77777777" w:rsidR="00906000" w:rsidRDefault="00000000">
      <w:pPr>
        <w:pStyle w:val="Paragraphedeliste"/>
        <w:widowControl w:val="0"/>
        <w:numPr>
          <w:ilvl w:val="0"/>
          <w:numId w:val="19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spacing w:after="0" w:line="283" w:lineRule="atLeast"/>
        <w:contextualSpacing w:val="0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color w:val="0D0D0D" w:themeColor="text1" w:themeTint="F2"/>
        </w:rPr>
        <w:t xml:space="preserve">Mise en place d’une </w:t>
      </w:r>
      <w:r>
        <w:rPr>
          <w:rFonts w:ascii="Arial" w:eastAsia="Arial" w:hAnsi="Arial" w:cs="Arial"/>
          <w:b/>
          <w:bCs/>
          <w:color w:val="0D0D0D" w:themeColor="text1" w:themeTint="F2"/>
        </w:rPr>
        <w:t>réflexion partenariale et de réseau</w:t>
      </w:r>
      <w:r>
        <w:rPr>
          <w:rFonts w:ascii="Arial" w:eastAsia="Arial" w:hAnsi="Arial" w:cs="Arial"/>
          <w:color w:val="0D0D0D"/>
        </w:rPr>
        <w:t>.</w:t>
      </w:r>
    </w:p>
    <w:p w14:paraId="04BCE7C9" w14:textId="77777777" w:rsidR="00906000" w:rsidRDefault="00000000">
      <w:pPr>
        <w:pStyle w:val="Paragraphedeliste"/>
        <w:widowControl w:val="0"/>
        <w:numPr>
          <w:ilvl w:val="0"/>
          <w:numId w:val="19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spacing w:after="0" w:line="283" w:lineRule="atLeast"/>
        <w:contextualSpacing w:val="0"/>
        <w:jc w:val="both"/>
        <w:rPr>
          <w:rFonts w:ascii="Arial" w:hAnsi="Arial" w:cs="Arial"/>
          <w:color w:val="0D0D0D"/>
        </w:rPr>
      </w:pPr>
      <w:r>
        <w:rPr>
          <w:rFonts w:ascii="Arial" w:eastAsia="Arial" w:hAnsi="Arial" w:cs="Arial"/>
          <w:b/>
          <w:bCs/>
          <w:color w:val="0D0D0D" w:themeColor="text1" w:themeTint="F2"/>
        </w:rPr>
        <w:t xml:space="preserve">Sollicitation des différents partenaires </w:t>
      </w:r>
      <w:r>
        <w:rPr>
          <w:rFonts w:ascii="Arial" w:eastAsia="Arial" w:hAnsi="Arial" w:cs="Arial"/>
          <w:color w:val="0D0D0D" w:themeColor="text1" w:themeTint="F2"/>
        </w:rPr>
        <w:t>concernant la situation de la personne concernée</w:t>
      </w:r>
      <w:r>
        <w:rPr>
          <w:rFonts w:ascii="Arial" w:eastAsia="Arial" w:hAnsi="Arial" w:cs="Arial"/>
          <w:color w:val="0D0D0D"/>
        </w:rPr>
        <w:t>.</w:t>
      </w:r>
      <w:r>
        <w:rPr>
          <w:rFonts w:ascii="Arial" w:eastAsia="Arial" w:hAnsi="Arial" w:cs="Arial"/>
        </w:rPr>
        <w:br w:type="page" w:clear="all"/>
      </w:r>
    </w:p>
    <w:p w14:paraId="5E14CE0E" w14:textId="77777777" w:rsidR="00906000" w:rsidRDefault="00000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color w:val="000000" w:themeColor="text1"/>
          <w:sz w:val="28"/>
          <w:szCs w:val="28"/>
        </w:rPr>
        <w:lastRenderedPageBreak/>
        <w:t xml:space="preserve">OBJET DE LA DEMANDE </w:t>
      </w:r>
    </w:p>
    <w:p w14:paraId="5F31C63A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Problématique actuelle principale rencontrée par l’équipe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 xml:space="preserve"> : </w:t>
      </w:r>
    </w:p>
    <w:p w14:paraId="138E826E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5D2E63E4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57BB08EE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3D5269E7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1DB59BC9" w14:textId="77777777" w:rsidR="00906000" w:rsidRDefault="00000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RÉFÉRENCES DU DEMANDEUR</w:t>
      </w:r>
    </w:p>
    <w:p w14:paraId="5B2631D4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NOM du responsable</w:t>
      </w:r>
      <w:r>
        <w:rPr>
          <w:rFonts w:ascii="Arial" w:eastAsia="Arial" w:hAnsi="Arial" w:cs="Arial"/>
          <w:b/>
          <w:bCs/>
          <w:i/>
          <w:iCs/>
          <w:color w:val="FF0000"/>
        </w:rPr>
        <w:t>*</w:t>
      </w:r>
      <w:r>
        <w:rPr>
          <w:rFonts w:ascii="Arial" w:eastAsia="Arial" w:hAnsi="Arial" w:cs="Arial"/>
        </w:rPr>
        <w:t xml:space="preserve"> : </w:t>
      </w:r>
      <w:bookmarkStart w:id="0" w:name="__Fieldmark__4_1458187587"/>
      <w:bookmarkEnd w:id="0"/>
    </w:p>
    <w:p w14:paraId="63527A9D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6E36C8C0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Nom de l’établissement/service</w:t>
      </w:r>
      <w:r>
        <w:rPr>
          <w:rFonts w:ascii="Arial" w:eastAsia="Arial" w:hAnsi="Arial" w:cs="Arial"/>
          <w:b/>
          <w:bCs/>
          <w:i/>
          <w:iCs/>
          <w:color w:val="FF0000"/>
        </w:rPr>
        <w:t>*</w:t>
      </w:r>
      <w:r>
        <w:rPr>
          <w:rFonts w:ascii="Arial" w:eastAsia="Arial" w:hAnsi="Arial" w:cs="Arial"/>
        </w:rPr>
        <w:t xml:space="preserve"> : </w:t>
      </w:r>
      <w:bookmarkStart w:id="1" w:name="__Fieldmark__3_1458187587"/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FORMTEXT </w:instrText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bookmarkEnd w:id="1"/>
    </w:p>
    <w:p w14:paraId="46C06749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5E4726F9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A-t-il une autorisation TSA</w:t>
      </w:r>
      <w:r>
        <w:rPr>
          <w:rFonts w:ascii="Arial" w:eastAsia="Arial" w:hAnsi="Arial" w:cs="Arial"/>
          <w:b/>
          <w:bCs/>
          <w:i/>
          <w:iCs/>
          <w:color w:val="FF0000"/>
        </w:rPr>
        <w:t>*</w:t>
      </w:r>
      <w:r>
        <w:rPr>
          <w:rFonts w:ascii="Arial" w:eastAsia="Arial" w:hAnsi="Arial" w:cs="Arial"/>
          <w:b/>
          <w:bCs/>
        </w:rPr>
        <w:t> :</w:t>
      </w:r>
      <w:r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alias w:val=""/>
          <w:tag w:val=""/>
          <w:id w:val="-158190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48490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</w:p>
    <w:p w14:paraId="6AAEF4EC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54F6F31A" w14:textId="77777777" w:rsidR="00906000" w:rsidRDefault="00000000">
      <w:pPr>
        <w:widowControl w:val="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Le CRA Midi-Pyrénées est-il déjà intervenu au sein de votre structure</w:t>
      </w:r>
      <w:proofErr w:type="gramStart"/>
      <w:r>
        <w:rPr>
          <w:rFonts w:ascii="Arial" w:eastAsia="Arial" w:hAnsi="Arial" w:cs="Arial"/>
          <w:b/>
          <w:bCs/>
        </w:rPr>
        <w:t> ?</w:t>
      </w:r>
      <w:r>
        <w:rPr>
          <w:rFonts w:ascii="Arial" w:eastAsia="Arial" w:hAnsi="Arial" w:cs="Arial"/>
          <w:b/>
          <w:bCs/>
          <w:i/>
          <w:iCs/>
          <w:color w:val="FF0000"/>
        </w:rPr>
        <w:t>*</w:t>
      </w:r>
      <w:proofErr w:type="gramEnd"/>
      <w:r>
        <w:rPr>
          <w:rFonts w:ascii="Arial" w:eastAsia="Arial" w:hAnsi="Arial" w:cs="Arial"/>
        </w:rPr>
        <w:t xml:space="preserve"> </w:t>
      </w:r>
    </w:p>
    <w:p w14:paraId="20D8FF78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</w:rPr>
          <w:alias w:val=""/>
          <w:tag w:val=""/>
          <w:id w:val="33104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-189634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</w:p>
    <w:p w14:paraId="3FCD5BF6" w14:textId="77777777" w:rsidR="00906000" w:rsidRDefault="00906000">
      <w:pPr>
        <w:widowControl w:val="0"/>
        <w:ind w:firstLine="708"/>
        <w:contextualSpacing/>
        <w:jc w:val="both"/>
        <w:rPr>
          <w:rFonts w:ascii="Arial" w:eastAsia="Arial" w:hAnsi="Arial" w:cs="Arial"/>
        </w:rPr>
      </w:pPr>
    </w:p>
    <w:p w14:paraId="444DBD24" w14:textId="77777777" w:rsidR="00906000" w:rsidRDefault="00000000">
      <w:pPr>
        <w:widowControl w:val="0"/>
        <w:ind w:firstLine="708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—&gt; Si oui, les préconisations ont-elles étaient mise en place</w:t>
      </w:r>
      <w:proofErr w:type="gramStart"/>
      <w:r>
        <w:rPr>
          <w:rFonts w:ascii="Arial" w:eastAsia="Arial" w:hAnsi="Arial" w:cs="Arial"/>
          <w:b/>
          <w:bCs/>
        </w:rPr>
        <w:t> ?</w:t>
      </w:r>
      <w:r>
        <w:rPr>
          <w:rFonts w:ascii="Arial" w:eastAsia="Arial" w:hAnsi="Arial" w:cs="Arial"/>
          <w:b/>
          <w:bCs/>
          <w:i/>
          <w:iCs/>
          <w:color w:val="FF0000"/>
        </w:rPr>
        <w:t>*</w:t>
      </w:r>
      <w:proofErr w:type="gramEnd"/>
      <w:r>
        <w:rPr>
          <w:rFonts w:ascii="Arial" w:eastAsia="Arial" w:hAnsi="Arial" w:cs="Arial"/>
        </w:rPr>
        <w:t xml:space="preserve">    </w:t>
      </w:r>
    </w:p>
    <w:p w14:paraId="755DE092" w14:textId="77777777" w:rsidR="00906000" w:rsidRDefault="00000000">
      <w:pPr>
        <w:widowControl w:val="0"/>
        <w:ind w:firstLine="708"/>
        <w:contextualSpacing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</w:rPr>
          <w:alias w:val=""/>
          <w:tag w:val=""/>
          <w:id w:val="138768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-1986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</w:p>
    <w:p w14:paraId="2D7D40B8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39289A1A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Votre établissement/service a-t-il bénéficié de formations ou sensibilisations sur l’autisme</w:t>
      </w:r>
      <w:proofErr w:type="gramStart"/>
      <w:r>
        <w:rPr>
          <w:rFonts w:ascii="Arial" w:eastAsia="Arial" w:hAnsi="Arial" w:cs="Arial"/>
          <w:b/>
          <w:bCs/>
        </w:rPr>
        <w:t xml:space="preserve"> ?</w:t>
      </w:r>
      <w:r>
        <w:rPr>
          <w:rFonts w:ascii="Arial" w:eastAsia="Arial" w:hAnsi="Arial" w:cs="Arial"/>
          <w:b/>
          <w:bCs/>
          <w:i/>
          <w:iCs/>
          <w:color w:val="FF0000"/>
        </w:rPr>
        <w:t>*</w:t>
      </w:r>
      <w:proofErr w:type="gramEnd"/>
      <w:r>
        <w:rPr>
          <w:rFonts w:ascii="Arial" w:eastAsia="Arial" w:hAnsi="Arial" w:cs="Arial"/>
          <w:b/>
          <w:bCs/>
          <w:color w:val="FF000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5ACA751" w14:textId="77777777" w:rsidR="00906000" w:rsidRDefault="00000000">
      <w:pPr>
        <w:widowControl w:val="0"/>
        <w:ind w:left="708"/>
        <w:contextualSpacing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</w:rPr>
          <w:alias w:val=""/>
          <w:tag w:val=""/>
          <w:id w:val="7733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-48762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</w:p>
    <w:p w14:paraId="2B9BC065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1130A0BC" w14:textId="77777777" w:rsidR="00906000" w:rsidRDefault="00000000">
      <w:pPr>
        <w:widowControl w:val="0"/>
        <w:pBdr>
          <w:top w:val="none" w:sz="8" w:space="0" w:color="000000"/>
          <w:left w:val="none" w:sz="8" w:space="0" w:color="000000"/>
          <w:bottom w:val="none" w:sz="8" w:space="0" w:color="000000"/>
          <w:right w:val="none" w:sz="8" w:space="0" w:color="000000"/>
          <w:between w:val="none" w:sz="4" w:space="0" w:color="000000"/>
        </w:pBdr>
        <w:ind w:firstLine="70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—&gt; Si oui, lesquelles et quand</w:t>
      </w:r>
      <w:proofErr w:type="gramStart"/>
      <w:r>
        <w:rPr>
          <w:rFonts w:ascii="Arial" w:eastAsia="Arial" w:hAnsi="Arial" w:cs="Arial"/>
          <w:b/>
          <w:bCs/>
        </w:rPr>
        <w:t> ?</w:t>
      </w:r>
      <w:r>
        <w:rPr>
          <w:rFonts w:ascii="Arial" w:eastAsia="Arial" w:hAnsi="Arial" w:cs="Arial"/>
          <w:b/>
          <w:bCs/>
          <w:i/>
          <w:iCs/>
          <w:color w:val="FF0000"/>
        </w:rPr>
        <w:t>*</w:t>
      </w:r>
      <w:proofErr w:type="gramEnd"/>
      <w:r>
        <w:rPr>
          <w:rFonts w:ascii="Arial" w:eastAsia="Arial" w:hAnsi="Arial" w:cs="Arial"/>
          <w:b/>
          <w:bCs/>
        </w:rPr>
        <w:t xml:space="preserve"> </w:t>
      </w:r>
    </w:p>
    <w:p w14:paraId="11930F10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51B58638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3BEAEF08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3EE0D3D5" w14:textId="77777777" w:rsidR="00906000" w:rsidRDefault="00906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hAnsi="Arial" w:cs="Arial"/>
          <w:b/>
          <w:bCs/>
          <w:color w:val="000000" w:themeColor="text1"/>
        </w:rPr>
      </w:pPr>
    </w:p>
    <w:p w14:paraId="522B689F" w14:textId="77777777" w:rsidR="00906000" w:rsidRDefault="00000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fr-FR"/>
        </w:rPr>
        <w:t>RÉFÉRENT DE LA SITUATION</w:t>
      </w:r>
    </w:p>
    <w:p w14:paraId="66597839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NOM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 xml:space="preserve"> : </w:t>
      </w:r>
      <w:bookmarkStart w:id="2" w:name="__Fieldmark__5_1458187587"/>
      <w:bookmarkEnd w:id="2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Prénom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 xml:space="preserve"> : </w:t>
      </w:r>
    </w:p>
    <w:p w14:paraId="11660218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Fonction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 xml:space="preserve"> : </w:t>
      </w:r>
      <w:bookmarkStart w:id="3" w:name="__Fieldmark__6_1458187587"/>
      <w:bookmarkEnd w:id="3"/>
    </w:p>
    <w:p w14:paraId="116B0EF7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Adresse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 xml:space="preserve"> :</w:t>
      </w:r>
      <w:bookmarkStart w:id="4" w:name="__Fieldmark__7_1458187587"/>
      <w:bookmarkEnd w:id="4"/>
      <w:r>
        <w:rPr>
          <w:rFonts w:ascii="Arial" w:eastAsia="Arial" w:hAnsi="Arial" w:cs="Arial"/>
        </w:rPr>
        <w:tab/>
        <w:t xml:space="preserve">                                 </w:t>
      </w:r>
    </w:p>
    <w:p w14:paraId="5329CEB4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Code postal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 xml:space="preserve"> : </w:t>
      </w:r>
      <w:bookmarkStart w:id="5" w:name="__Fieldmark__8_1458187587"/>
      <w:bookmarkEnd w:id="5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Ville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: </w:t>
      </w:r>
      <w:bookmarkStart w:id="6" w:name="__Fieldmark__9_1458187587"/>
      <w:bookmarkEnd w:id="6"/>
    </w:p>
    <w:p w14:paraId="05EBB958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Téléphone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E-mail</w:t>
      </w:r>
      <w:proofErr w:type="gramEnd"/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 xml:space="preserve"> : </w:t>
      </w:r>
      <w:bookmarkStart w:id="7" w:name="__Fieldmark__11_1458187587"/>
      <w:bookmarkEnd w:id="7"/>
    </w:p>
    <w:p w14:paraId="3F32124D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7EF4E9B0" w14:textId="77777777" w:rsidR="00906000" w:rsidRDefault="00000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fr-FR"/>
        </w:rPr>
        <w:t>PERSONNE CONCERNÉE</w:t>
      </w:r>
    </w:p>
    <w:p w14:paraId="14B5FD5A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NOM et Prénom</w:t>
      </w:r>
      <w:proofErr w:type="gramStart"/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</w:t>
      </w:r>
    </w:p>
    <w:p w14:paraId="24C51547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Date de naissance</w:t>
      </w:r>
      <w:proofErr w:type="gramStart"/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  <w:b/>
          <w:bCs/>
          <w:i/>
          <w:iCs/>
        </w:rPr>
        <w:t xml:space="preserve"> </w:t>
      </w:r>
      <w:r>
        <w:rPr>
          <w:rFonts w:ascii="Arial" w:eastAsia="Arial" w:hAnsi="Arial" w:cs="Arial"/>
        </w:rPr>
        <w:t> :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Lieu de naissance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> 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Age</w:t>
      </w:r>
      <w:proofErr w:type="gramStart"/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 :</w:t>
      </w:r>
      <w:proofErr w:type="gramEnd"/>
      <w:r>
        <w:rPr>
          <w:rFonts w:ascii="Arial" w:eastAsia="Arial" w:hAnsi="Arial" w:cs="Arial"/>
        </w:rPr>
        <w:t xml:space="preserve"> </w:t>
      </w:r>
    </w:p>
    <w:p w14:paraId="37CE0562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Sexe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eastAsia="Arial" w:hAnsi="Arial" w:cs="Arial"/>
        </w:rPr>
        <w:t xml:space="preserve"> : </w:t>
      </w:r>
    </w:p>
    <w:p w14:paraId="75B14A1A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2D74CEEB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Est-ce qu’un diagnostic de Trouble du Spectre Autistique a été posé médicalement</w:t>
      </w:r>
      <w:proofErr w:type="gramStart"/>
      <w:r>
        <w:rPr>
          <w:rFonts w:ascii="Arial" w:eastAsia="Arial" w:hAnsi="Arial" w:cs="Arial"/>
          <w:b/>
          <w:bCs/>
        </w:rPr>
        <w:t> ?</w:t>
      </w:r>
      <w:r>
        <w:rPr>
          <w:rFonts w:ascii="Arial" w:eastAsia="Arial" w:hAnsi="Arial" w:cs="Arial"/>
          <w:b/>
          <w:bCs/>
          <w:i/>
          <w:iCs/>
        </w:rPr>
        <w:t>*</w:t>
      </w:r>
      <w:proofErr w:type="gramEnd"/>
      <w:r>
        <w:rPr>
          <w:rFonts w:ascii="Arial" w:eastAsia="Arial" w:hAnsi="Arial" w:cs="Arial"/>
          <w:b/>
          <w:bCs/>
        </w:rPr>
        <w:t xml:space="preserve">  </w:t>
      </w:r>
      <w:sdt>
        <w:sdtPr>
          <w:rPr>
            <w:rFonts w:ascii="Arial" w:eastAsia="Arial" w:hAnsi="Arial" w:cs="Arial"/>
          </w:rPr>
          <w:alias w:val=""/>
          <w:tag w:val=""/>
          <w:id w:val="139839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-117842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</w:p>
    <w:p w14:paraId="7532D06E" w14:textId="77777777" w:rsidR="00906000" w:rsidRDefault="00000000">
      <w:pPr>
        <w:widowControl w:val="0"/>
        <w:ind w:firstLine="70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—&gt; Si oui, par quel médecin / structure / service ? </w:t>
      </w:r>
    </w:p>
    <w:p w14:paraId="3972FB9B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0B2B35AA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13B671C2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5936DF64" w14:textId="77777777" w:rsidR="00906000" w:rsidRDefault="00000000">
      <w:pPr>
        <w:widowControl w:val="0"/>
        <w:contextualSpacing/>
        <w:jc w:val="center"/>
        <w:rPr>
          <w:rFonts w:ascii="Arial" w:eastAsia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FF0000"/>
          <w:sz w:val="24"/>
          <w:szCs w:val="24"/>
          <w:u w:val="single"/>
        </w:rPr>
        <w:t xml:space="preserve">Merci de nous joindre le compte-rendu écrit précisant le diagnostic </w:t>
      </w:r>
    </w:p>
    <w:p w14:paraId="2924D6D9" w14:textId="77777777" w:rsidR="00906000" w:rsidRDefault="00000000">
      <w:pPr>
        <w:widowControl w:val="0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voir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 xml:space="preserve"> annexe 1)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. </w:t>
      </w:r>
    </w:p>
    <w:p w14:paraId="0552FC4E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5BA5FC06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Avez-vous un compte-rendu écrit précisant les préconisations de soin ?</w:t>
      </w:r>
      <w:r>
        <w:rPr>
          <w:rFonts w:ascii="Arial" w:eastAsia="Arial" w:hAnsi="Arial" w:cs="Arial"/>
        </w:rPr>
        <w:t xml:space="preserve"> </w:t>
      </w:r>
    </w:p>
    <w:p w14:paraId="09C25B28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</w:rPr>
          <w:alias w:val=""/>
          <w:tag w:val=""/>
          <w:id w:val="-16794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  <w:i/>
          <w:iCs/>
        </w:rPr>
        <w:t>(merci de le joindre à la fiche de demande)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-162191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</w:p>
    <w:p w14:paraId="002FD35E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45CC7BB7" w14:textId="77777777" w:rsidR="00906000" w:rsidRDefault="00000000">
      <w:pPr>
        <w:widowControl w:val="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Au cours des deux dernières années, quelles sont les évaluations qui ont été réalisées auprès de la personne concernée ? </w:t>
      </w: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par</w:t>
      </w:r>
      <w:proofErr w:type="gramEnd"/>
      <w:r>
        <w:rPr>
          <w:rFonts w:ascii="Arial" w:eastAsia="Arial" w:hAnsi="Arial" w:cs="Arial"/>
        </w:rPr>
        <w:t xml:space="preserve"> exemple : évaluation de la communication, évaluation fonctionnelle et adaptative, évaluation sensorielle ...)</w:t>
      </w:r>
      <w:r>
        <w:rPr>
          <w:rFonts w:ascii="Arial" w:eastAsia="Arial" w:hAnsi="Arial" w:cs="Arial"/>
          <w:b/>
          <w:bCs/>
        </w:rPr>
        <w:t xml:space="preserve">  </w:t>
      </w:r>
    </w:p>
    <w:p w14:paraId="50B2E8A8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7A9460B3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294EB3E8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4B588EF1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1F708E37" w14:textId="77777777" w:rsidR="00906000" w:rsidRDefault="00000000">
      <w:pPr>
        <w:widowControl w:val="0"/>
        <w:contextualSpacing/>
        <w:jc w:val="center"/>
        <w:rPr>
          <w:rFonts w:ascii="Arial" w:eastAsia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FF0000"/>
          <w:sz w:val="24"/>
          <w:szCs w:val="24"/>
          <w:u w:val="single"/>
        </w:rPr>
        <w:t xml:space="preserve">Merci de nous joindre tous bilans ou documents permettant de nous apporter des éléments utiles à notre intervention </w:t>
      </w:r>
    </w:p>
    <w:p w14:paraId="3C0CA594" w14:textId="77777777" w:rsidR="00906000" w:rsidRDefault="00000000">
      <w:pPr>
        <w:widowControl w:val="0"/>
        <w:contextualSpacing/>
        <w:jc w:val="center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voir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 xml:space="preserve"> annexe 1)</w:t>
      </w:r>
      <w:r>
        <w:rPr>
          <w:rFonts w:ascii="Arial" w:eastAsia="Arial" w:hAnsi="Arial" w:cs="Arial"/>
          <w:b/>
          <w:color w:val="FF0000"/>
          <w:sz w:val="24"/>
          <w:szCs w:val="24"/>
        </w:rPr>
        <w:t>.</w:t>
      </w:r>
    </w:p>
    <w:p w14:paraId="4C38F130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3F8990C9" w14:textId="77777777" w:rsidR="00906000" w:rsidRDefault="00000000">
      <w:pPr>
        <w:widowControl w:val="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La personne concernée est-elle accueillie dans un établissement avec des places autorisées TSA</w:t>
      </w:r>
      <w:r>
        <w:rPr>
          <w:rFonts w:ascii="Arial" w:eastAsia="Arial" w:hAnsi="Arial" w:cs="Arial"/>
          <w:b/>
          <w:bCs/>
          <w:color w:val="FF0000"/>
        </w:rPr>
        <w:t>*</w:t>
      </w:r>
      <w:r>
        <w:rPr>
          <w:rFonts w:ascii="Arial" w:eastAsia="Arial" w:hAnsi="Arial" w:cs="Arial"/>
          <w:b/>
          <w:bCs/>
        </w:rPr>
        <w:t> ?</w:t>
      </w:r>
      <w:r>
        <w:rPr>
          <w:rFonts w:ascii="Arial" w:eastAsia="Arial" w:hAnsi="Arial" w:cs="Arial"/>
        </w:rPr>
        <w:t xml:space="preserve"> </w:t>
      </w:r>
    </w:p>
    <w:p w14:paraId="1B843A66" w14:textId="77777777" w:rsidR="00906000" w:rsidRDefault="00000000">
      <w:pPr>
        <w:widowControl w:val="0"/>
        <w:contextualSpacing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alias w:val=""/>
          <w:tag w:val=""/>
          <w:id w:val="84366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124036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</w:p>
    <w:p w14:paraId="3AC12A8E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1F8A58B6" w14:textId="77777777" w:rsidR="00906000" w:rsidRDefault="00000000">
      <w:pPr>
        <w:widowControl w:val="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La personne concernée bénéficie-t-elle d’une mesure de protection juridique ?</w:t>
      </w:r>
      <w:r>
        <w:rPr>
          <w:rFonts w:ascii="Arial" w:eastAsia="Arial" w:hAnsi="Arial" w:cs="Arial"/>
        </w:rPr>
        <w:t xml:space="preserve"> </w:t>
      </w:r>
    </w:p>
    <w:p w14:paraId="197A10C4" w14:textId="77777777" w:rsidR="00906000" w:rsidRDefault="00000000">
      <w:pPr>
        <w:widowControl w:val="0"/>
        <w:contextualSpacing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alias w:val=""/>
          <w:tag w:val=""/>
          <w:id w:val="-165721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181991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</w:p>
    <w:p w14:paraId="7AE1F016" w14:textId="77777777" w:rsidR="00906000" w:rsidRDefault="00906000">
      <w:pPr>
        <w:widowControl w:val="0"/>
        <w:ind w:firstLine="708"/>
        <w:contextualSpacing/>
        <w:jc w:val="both"/>
        <w:rPr>
          <w:rFonts w:ascii="Arial" w:hAnsi="Arial" w:cs="Arial"/>
        </w:rPr>
      </w:pPr>
    </w:p>
    <w:p w14:paraId="48C487BC" w14:textId="77777777" w:rsidR="00906000" w:rsidRDefault="00000000">
      <w:pPr>
        <w:widowControl w:val="0"/>
        <w:ind w:firstLine="708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—&gt; Si oui laquelle ? </w:t>
      </w:r>
      <w:sdt>
        <w:sdtPr>
          <w:rPr>
            <w:rFonts w:ascii="Arial" w:eastAsia="Arial" w:hAnsi="Arial" w:cs="Arial"/>
          </w:rPr>
          <w:alias w:val=""/>
          <w:tag w:val=""/>
          <w:id w:val="81275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Curatelle  </w:t>
      </w:r>
      <w:sdt>
        <w:sdtPr>
          <w:rPr>
            <w:rFonts w:ascii="Arial" w:eastAsia="Arial" w:hAnsi="Arial" w:cs="Arial"/>
          </w:rPr>
          <w:alias w:val=""/>
          <w:tag w:val=""/>
          <w:id w:val="-1496335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Tutelle </w:t>
      </w:r>
      <w:sdt>
        <w:sdtPr>
          <w:rPr>
            <w:rFonts w:ascii="Arial" w:eastAsia="Arial" w:hAnsi="Arial" w:cs="Arial"/>
          </w:rPr>
          <w:alias w:val=""/>
          <w:tag w:val=""/>
          <w:id w:val="171593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Habilitation familiale  </w:t>
      </w:r>
      <w:sdt>
        <w:sdtPr>
          <w:rPr>
            <w:rFonts w:ascii="Arial" w:eastAsia="Arial" w:hAnsi="Arial" w:cs="Arial"/>
          </w:rPr>
          <w:alias w:val=""/>
          <w:tag w:val=""/>
          <w:id w:val="-1090844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Sauvegarde de justice</w:t>
      </w:r>
    </w:p>
    <w:p w14:paraId="369807FF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01778D2B" w14:textId="77777777" w:rsidR="00906000" w:rsidRDefault="00000000">
      <w:pPr>
        <w:widowControl w:val="0"/>
        <w:contextualSpacing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La personne concernée a–t-elle des droits ouverts auprès de la MDPH ?</w:t>
      </w:r>
    </w:p>
    <w:p w14:paraId="626F61B1" w14:textId="77777777" w:rsidR="00906000" w:rsidRDefault="00000000">
      <w:pPr>
        <w:widowControl w:val="0"/>
        <w:contextualSpacing/>
        <w:rPr>
          <w:rFonts w:ascii="Arial" w:hAnsi="Arial" w:cs="Arial"/>
        </w:rPr>
      </w:pPr>
      <w:sdt>
        <w:sdtPr>
          <w:rPr>
            <w:rFonts w:ascii="Arial" w:eastAsia="Arial" w:hAnsi="Arial" w:cs="Arial"/>
          </w:rPr>
          <w:alias w:val=""/>
          <w:tag w:val=""/>
          <w:id w:val="-1539971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-21442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1537001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Je ne sais pas</w:t>
      </w:r>
    </w:p>
    <w:p w14:paraId="6603B08C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3698C9B8" w14:textId="77777777" w:rsidR="00906000" w:rsidRDefault="00000000">
      <w:pPr>
        <w:widowControl w:val="0"/>
        <w:ind w:firstLine="708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Si oui, précisez lesquels </w:t>
      </w:r>
      <w:r>
        <w:rPr>
          <w:rFonts w:ascii="Arial" w:eastAsia="Arial" w:hAnsi="Arial" w:cs="Arial"/>
        </w:rPr>
        <w:t xml:space="preserve">: </w:t>
      </w:r>
    </w:p>
    <w:p w14:paraId="1E7F7009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19F9DB18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2156E8AF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1E29478F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30AB0574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2BFCF814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22C5CEF1" w14:textId="77777777" w:rsidR="00906000" w:rsidRDefault="00000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fr-FR"/>
        </w:rPr>
        <w:t>COORDONNÉES DES RESPONSABLES LÉGAUX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fr-FR"/>
        </w:rPr>
        <w:t xml:space="preserve"> </w:t>
      </w:r>
    </w:p>
    <w:p w14:paraId="19A0A575" w14:textId="77777777" w:rsidR="00906000" w:rsidRDefault="00000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eastAsia="fr-FR"/>
        </w:rPr>
        <w:t>(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lang w:eastAsia="fr-FR"/>
        </w:rPr>
        <w:t>parents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lang w:eastAsia="fr-FR"/>
        </w:rPr>
        <w:t xml:space="preserve"> ou représentant juridique)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fr-FR"/>
        </w:rPr>
        <w:t xml:space="preserve"> </w:t>
      </w:r>
      <w:bookmarkStart w:id="8" w:name="__Fieldmark__15_1458187587"/>
      <w:bookmarkEnd w:id="8"/>
    </w:p>
    <w:p w14:paraId="42F82BEE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NOM : </w:t>
      </w:r>
    </w:p>
    <w:p w14:paraId="45BA2CAA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Adresse :</w:t>
      </w:r>
    </w:p>
    <w:p w14:paraId="1250627B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Code postal 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Ville : </w:t>
      </w:r>
    </w:p>
    <w:p w14:paraId="30DED1AA" w14:textId="77777777" w:rsidR="00906000" w:rsidRDefault="00000000">
      <w:pPr>
        <w:widowControl w:val="0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Téléphone 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E-mail</w:t>
      </w:r>
      <w:proofErr w:type="gramEnd"/>
      <w:r>
        <w:rPr>
          <w:rFonts w:ascii="Arial" w:eastAsia="Arial" w:hAnsi="Arial" w:cs="Arial"/>
        </w:rPr>
        <w:t xml:space="preserve"> :</w:t>
      </w:r>
    </w:p>
    <w:p w14:paraId="6F1E3D73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762844AF" w14:textId="77777777" w:rsidR="00906000" w:rsidRDefault="00000000">
      <w:pPr>
        <w:widowControl w:val="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La personne (ou ses représentants légaux) est-elle informée de votre démarche auprès du CRA Midi-Pyrénées</w:t>
      </w:r>
      <w:proofErr w:type="gramStart"/>
      <w:r>
        <w:rPr>
          <w:rFonts w:ascii="Arial" w:eastAsia="Arial" w:hAnsi="Arial" w:cs="Arial"/>
          <w:b/>
          <w:bCs/>
        </w:rPr>
        <w:t> ?</w:t>
      </w:r>
      <w:r>
        <w:rPr>
          <w:rFonts w:ascii="Arial" w:eastAsia="Arial" w:hAnsi="Arial" w:cs="Arial"/>
          <w:b/>
          <w:bCs/>
          <w:i/>
          <w:iCs/>
          <w:color w:val="FF0000"/>
        </w:rPr>
        <w:t>*</w:t>
      </w:r>
      <w:proofErr w:type="gramEnd"/>
      <w:r>
        <w:rPr>
          <w:rFonts w:ascii="Arial" w:eastAsia="Arial" w:hAnsi="Arial" w:cs="Arial"/>
          <w:b/>
          <w:bCs/>
          <w:color w:val="FF0000"/>
        </w:rPr>
        <w:t xml:space="preserve">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-2060086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24323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</w:p>
    <w:p w14:paraId="01DFDA99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03D1DE27" w14:textId="77777777" w:rsidR="00906000" w:rsidRDefault="00906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54424FC" w14:textId="77777777" w:rsidR="00906000" w:rsidRDefault="00000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fr-FR"/>
        </w:rPr>
        <w:t>PARCOURS DE LA PERSONNE </w:t>
      </w:r>
    </w:p>
    <w:p w14:paraId="424BA577" w14:textId="77777777" w:rsidR="00906000" w:rsidRDefault="00000000">
      <w:pPr>
        <w:widowControl w:val="0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Parcours antérieur avant l’entrée dans l’établissement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b/>
          <w:bCs/>
        </w:rPr>
        <w:t xml:space="preserve">: </w:t>
      </w:r>
    </w:p>
    <w:p w14:paraId="6B178D39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0191B4B4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4DCE0D92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74EB6C02" w14:textId="77777777" w:rsidR="00906000" w:rsidRDefault="00906000">
      <w:pPr>
        <w:widowControl w:val="0"/>
        <w:contextualSpacing/>
        <w:jc w:val="both"/>
        <w:rPr>
          <w:rFonts w:ascii="Arial" w:hAnsi="Arial" w:cs="Arial"/>
        </w:rPr>
      </w:pPr>
    </w:p>
    <w:p w14:paraId="069B8975" w14:textId="77777777" w:rsidR="00906000" w:rsidRDefault="00000000">
      <w:pPr>
        <w:widowControl w:val="0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—&gt; Date d’entrée dans la structure de la personne concernée</w:t>
      </w:r>
      <w:r>
        <w:rPr>
          <w:rFonts w:ascii="Arial" w:eastAsia="Arial" w:hAnsi="Arial" w:cs="Arial"/>
        </w:rPr>
        <w:t> : ...</w:t>
      </w:r>
    </w:p>
    <w:p w14:paraId="17F50361" w14:textId="77777777" w:rsidR="00906000" w:rsidRDefault="00906000">
      <w:pPr>
        <w:widowControl w:val="0"/>
        <w:spacing w:after="0" w:line="240" w:lineRule="auto"/>
        <w:ind w:left="709"/>
        <w:rPr>
          <w:rFonts w:ascii="Arial" w:hAnsi="Arial" w:cs="Arial"/>
        </w:rPr>
      </w:pPr>
    </w:p>
    <w:p w14:paraId="2D8F6AB8" w14:textId="77777777" w:rsidR="00906000" w:rsidRDefault="00000000">
      <w:pPr>
        <w:widowControl w:val="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Suivi médical actuel</w:t>
      </w:r>
      <w:r>
        <w:rPr>
          <w:rFonts w:ascii="Arial" w:eastAsia="Arial" w:hAnsi="Arial" w:cs="Arial"/>
        </w:rPr>
        <w:t> (coordination, traitement médicamenteux, …)</w:t>
      </w:r>
      <w:r>
        <w:rPr>
          <w:rFonts w:ascii="Arial" w:eastAsia="Arial" w:hAnsi="Arial" w:cs="Arial"/>
          <w:b/>
          <w:bCs/>
        </w:rPr>
        <w:t xml:space="preserve"> : </w:t>
      </w:r>
      <w:r>
        <w:rPr>
          <w:rFonts w:ascii="Arial" w:eastAsia="Arial" w:hAnsi="Arial" w:cs="Arial"/>
          <w:i/>
        </w:rPr>
        <w:t>Merci de joindre la dernière ordonnance le cas échéant</w:t>
      </w:r>
    </w:p>
    <w:p w14:paraId="71FDDD72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33255EFE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3BBA046D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6A488E61" w14:textId="77777777" w:rsidR="00906000" w:rsidRDefault="00906000">
      <w:pPr>
        <w:widowControl w:val="0"/>
        <w:spacing w:after="0" w:line="240" w:lineRule="auto"/>
        <w:rPr>
          <w:rFonts w:ascii="Arial" w:hAnsi="Arial" w:cs="Arial"/>
        </w:rPr>
      </w:pPr>
    </w:p>
    <w:p w14:paraId="7C8B15B2" w14:textId="77777777" w:rsidR="00906000" w:rsidRDefault="00906000">
      <w:pPr>
        <w:widowControl w:val="0"/>
        <w:spacing w:after="0" w:line="240" w:lineRule="auto"/>
        <w:rPr>
          <w:rFonts w:ascii="Arial" w:hAnsi="Arial" w:cs="Arial"/>
        </w:rPr>
      </w:pPr>
    </w:p>
    <w:p w14:paraId="7ECC5488" w14:textId="77777777" w:rsidR="00906000" w:rsidRDefault="00000000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 xml:space="preserve">Prise en soins actuelle </w:t>
      </w:r>
      <w:r>
        <w:rPr>
          <w:rFonts w:ascii="Arial" w:eastAsia="Arial" w:hAnsi="Arial" w:cs="Arial"/>
        </w:rPr>
        <w:t>(paramédical, psychologique, éducatif...)</w:t>
      </w:r>
      <w:r>
        <w:rPr>
          <w:rFonts w:ascii="Arial" w:eastAsia="Arial" w:hAnsi="Arial" w:cs="Arial"/>
          <w:b/>
          <w:bCs/>
        </w:rPr>
        <w:t> :</w:t>
      </w:r>
      <w:r>
        <w:rPr>
          <w:rFonts w:ascii="Arial" w:eastAsia="Arial" w:hAnsi="Arial" w:cs="Arial"/>
        </w:rPr>
        <w:t xml:space="preserve"> </w:t>
      </w:r>
    </w:p>
    <w:p w14:paraId="7FD3E3CF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7ED76685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2884F2EE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0F685C9F" w14:textId="77777777" w:rsidR="00906000" w:rsidRDefault="00906000">
      <w:pPr>
        <w:pStyle w:val="Paragraphedeliste"/>
        <w:widowControl w:val="0"/>
        <w:ind w:left="0"/>
        <w:rPr>
          <w:rFonts w:ascii="Arial" w:hAnsi="Arial" w:cs="Arial"/>
        </w:rPr>
      </w:pPr>
    </w:p>
    <w:p w14:paraId="31B5F02B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 xml:space="preserve">Quelles stratégies d’accompagnement avez-vous mises en place pour répondre aux besoins de la personne ? </w:t>
      </w: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par</w:t>
      </w:r>
      <w:proofErr w:type="gramEnd"/>
      <w:r>
        <w:rPr>
          <w:rFonts w:ascii="Arial" w:eastAsia="Arial" w:hAnsi="Arial" w:cs="Arial"/>
        </w:rPr>
        <w:t xml:space="preserve"> exemple : outils de Communication Alternative et Améliorée, aménagements sensoriels, supervision, grille ABC, formation des équipes ...)</w:t>
      </w:r>
    </w:p>
    <w:p w14:paraId="2BCB6223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34809B41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44D0CB7A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191AF05F" w14:textId="77777777" w:rsidR="00906000" w:rsidRDefault="00906000">
      <w:pPr>
        <w:pStyle w:val="Paragraphedeliste"/>
        <w:widowControl w:val="0"/>
        <w:ind w:left="0"/>
        <w:rPr>
          <w:rFonts w:ascii="Arial" w:hAnsi="Arial" w:cs="Arial"/>
        </w:rPr>
      </w:pPr>
    </w:p>
    <w:p w14:paraId="39843950" w14:textId="77777777" w:rsidR="00906000" w:rsidRDefault="00000000">
      <w:pPr>
        <w:widowControl w:val="0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COORDONNÉES DES PROFESSIONNELS QUI ACCOMPAGNENT LA PERSONNE :</w:t>
      </w:r>
    </w:p>
    <w:tbl>
      <w:tblPr>
        <w:tblStyle w:val="TableauGrille1Clair-Accentuation51"/>
        <w:tblW w:w="0" w:type="auto"/>
        <w:tblLook w:val="04A0" w:firstRow="1" w:lastRow="0" w:firstColumn="1" w:lastColumn="0" w:noHBand="0" w:noVBand="1"/>
      </w:tblPr>
      <w:tblGrid>
        <w:gridCol w:w="2126"/>
        <w:gridCol w:w="2698"/>
        <w:gridCol w:w="2165"/>
        <w:gridCol w:w="2073"/>
      </w:tblGrid>
      <w:tr w:rsidR="00906000" w14:paraId="362B7459" w14:textId="77777777" w:rsidTr="00906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14:paraId="209792DF" w14:textId="77777777" w:rsidR="00906000" w:rsidRDefault="00000000">
            <w:pPr>
              <w:widowControl w:val="0"/>
              <w:contextualSpacing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</w:rPr>
              <w:t>NOM, Prénom</w:t>
            </w:r>
          </w:p>
        </w:tc>
        <w:tc>
          <w:tcPr>
            <w:tcW w:w="2303" w:type="dxa"/>
            <w:vAlign w:val="center"/>
          </w:tcPr>
          <w:p w14:paraId="71EA428F" w14:textId="77777777" w:rsidR="00906000" w:rsidRDefault="00000000">
            <w:pPr>
              <w:widowControl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</w:rPr>
              <w:t>Fonction/Établissement</w:t>
            </w:r>
          </w:p>
        </w:tc>
        <w:tc>
          <w:tcPr>
            <w:tcW w:w="2303" w:type="dxa"/>
            <w:vAlign w:val="center"/>
          </w:tcPr>
          <w:p w14:paraId="43086814" w14:textId="77777777" w:rsidR="00906000" w:rsidRDefault="00000000">
            <w:pPr>
              <w:widowControl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</w:rPr>
              <w:t>Téléphone</w:t>
            </w:r>
          </w:p>
        </w:tc>
        <w:tc>
          <w:tcPr>
            <w:tcW w:w="2303" w:type="dxa"/>
            <w:vAlign w:val="center"/>
          </w:tcPr>
          <w:p w14:paraId="348D921F" w14:textId="77777777" w:rsidR="00906000" w:rsidRDefault="00000000">
            <w:pPr>
              <w:widowControl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proofErr w:type="gramStart"/>
            <w:r>
              <w:rPr>
                <w:rFonts w:ascii="Arial" w:eastAsia="Arial" w:hAnsi="Arial" w:cs="Arial"/>
              </w:rPr>
              <w:t>E-mail</w:t>
            </w:r>
            <w:proofErr w:type="gramEnd"/>
          </w:p>
        </w:tc>
      </w:tr>
      <w:tr w:rsidR="00906000" w14:paraId="08CD0AE5" w14:textId="77777777" w:rsidTr="00906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14:paraId="3C1B3FF1" w14:textId="77777777" w:rsidR="00906000" w:rsidRDefault="00906000">
            <w:pPr>
              <w:widowControl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7C70D092" w14:textId="77777777" w:rsidR="00906000" w:rsidRDefault="00906000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EFE70F2" w14:textId="77777777" w:rsidR="00906000" w:rsidRDefault="00000000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23FA9C9" w14:textId="77777777" w:rsidR="00906000" w:rsidRDefault="00906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6F6174DC" w14:textId="77777777" w:rsidR="00906000" w:rsidRDefault="00906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06000" w14:paraId="7F1666D3" w14:textId="77777777" w:rsidTr="00906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14:paraId="3D27A71E" w14:textId="77777777" w:rsidR="00906000" w:rsidRDefault="00906000">
            <w:pPr>
              <w:widowControl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3542FF05" w14:textId="77777777" w:rsidR="00906000" w:rsidRDefault="00906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3E237A" w14:textId="77777777" w:rsidR="00906000" w:rsidRDefault="00000000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8E3F627" w14:textId="77777777" w:rsidR="00906000" w:rsidRDefault="00906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5C673984" w14:textId="77777777" w:rsidR="00906000" w:rsidRDefault="00906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06000" w14:paraId="7A56131F" w14:textId="77777777" w:rsidTr="00906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14:paraId="19739FBF" w14:textId="77777777" w:rsidR="00906000" w:rsidRDefault="00000000">
            <w:pPr>
              <w:widowControl w:val="0"/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03C415DE" w14:textId="77777777" w:rsidR="00906000" w:rsidRDefault="00000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  <w:p w14:paraId="148790F6" w14:textId="77777777" w:rsidR="00906000" w:rsidRDefault="00906000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2FD0E065" w14:textId="77777777" w:rsidR="00906000" w:rsidRDefault="00906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7B3D50EA" w14:textId="77777777" w:rsidR="00906000" w:rsidRDefault="00906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06000" w14:paraId="4E1303A0" w14:textId="77777777" w:rsidTr="00906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14:paraId="53287EAD" w14:textId="77777777" w:rsidR="00906000" w:rsidRDefault="00000000">
            <w:pPr>
              <w:widowControl w:val="0"/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3909AC6" w14:textId="77777777" w:rsidR="00906000" w:rsidRDefault="00000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  <w:p w14:paraId="6D8E754B" w14:textId="77777777" w:rsidR="00906000" w:rsidRDefault="00906000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0D36B682" w14:textId="77777777" w:rsidR="00906000" w:rsidRDefault="00906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0704613D" w14:textId="77777777" w:rsidR="00906000" w:rsidRDefault="00906000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A7F003E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053932AD" w14:textId="77777777" w:rsidR="00906000" w:rsidRDefault="00906000">
      <w:pPr>
        <w:widowControl w:val="0"/>
        <w:contextualSpacing/>
        <w:rPr>
          <w:rFonts w:ascii="Arial" w:hAnsi="Arial" w:cs="Arial"/>
          <w:b/>
          <w:bCs/>
        </w:rPr>
      </w:pPr>
    </w:p>
    <w:p w14:paraId="7E59DCC1" w14:textId="77777777" w:rsidR="00906000" w:rsidRDefault="00000000">
      <w:pPr>
        <w:widowControl w:val="0"/>
        <w:contextualSpacing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Nous autorisez-vous à prendre contact avec les professionnels renseignés ci-dessus ? </w:t>
      </w:r>
      <w:r>
        <w:rPr>
          <w:rFonts w:ascii="Arial" w:eastAsia="Arial" w:hAnsi="Arial" w:cs="Arial"/>
          <w:b/>
          <w:bCs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23197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Oui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-108421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Non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ab/>
      </w:r>
    </w:p>
    <w:p w14:paraId="5876C402" w14:textId="77777777" w:rsidR="00906000" w:rsidRDefault="0090600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F4A7025" w14:textId="77777777" w:rsidR="00906000" w:rsidRDefault="0090600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5BD191A" w14:textId="77777777" w:rsidR="00906000" w:rsidRDefault="0090600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278D63D" w14:textId="77777777" w:rsidR="00906000" w:rsidRDefault="00000000">
      <w:pPr>
        <w:widowControl w:val="0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fr-FR"/>
        </w:rPr>
        <w:t>PROFIL DE LA PERSONNE</w:t>
      </w:r>
    </w:p>
    <w:p w14:paraId="70BF82D4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Quel est son niveau de langage expressif ?</w:t>
      </w:r>
      <w:r>
        <w:rPr>
          <w:rFonts w:ascii="Arial" w:eastAsia="Arial" w:hAnsi="Arial" w:cs="Arial"/>
        </w:rPr>
        <w:t xml:space="preserve"> </w:t>
      </w:r>
    </w:p>
    <w:p w14:paraId="7E0AE059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024DA54E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77CB5542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4E92C076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6EEE469B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Quelles stratégies de communication utilise-t-elle ?</w:t>
      </w:r>
      <w:r>
        <w:rPr>
          <w:rFonts w:ascii="Arial" w:eastAsia="Arial" w:hAnsi="Arial" w:cs="Arial"/>
        </w:rPr>
        <w:t xml:space="preserve"> </w:t>
      </w:r>
    </w:p>
    <w:p w14:paraId="46179D0C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FORMTEXT ...</w:t>
      </w:r>
    </w:p>
    <w:p w14:paraId="12F0AF34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367E0933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1C33C2EB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08C97F9A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Présente-t-elle un trouble du développement intellectuel ?</w:t>
      </w:r>
      <w:r>
        <w:rPr>
          <w:rFonts w:ascii="Arial" w:eastAsia="Arial" w:hAnsi="Arial" w:cs="Arial"/>
        </w:rPr>
        <w:t xml:space="preserve">  </w:t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alias w:val=""/>
          <w:tag w:val=""/>
          <w:id w:val="186509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 </w:t>
      </w:r>
      <w:proofErr w:type="gramStart"/>
      <w:r>
        <w:rPr>
          <w:rFonts w:ascii="Arial" w:eastAsia="Arial" w:hAnsi="Arial" w:cs="Arial"/>
        </w:rPr>
        <w:t xml:space="preserve">Oui  </w:t>
      </w:r>
      <w:r>
        <w:rPr>
          <w:rFonts w:ascii="Arial" w:eastAsia="Arial" w:hAnsi="Arial" w:cs="Arial"/>
        </w:rPr>
        <w:tab/>
      </w:r>
      <w:proofErr w:type="gramEnd"/>
      <w:sdt>
        <w:sdtPr>
          <w:rPr>
            <w:rFonts w:ascii="Arial" w:eastAsia="Arial" w:hAnsi="Arial" w:cs="Arial"/>
          </w:rPr>
          <w:alias w:val=""/>
          <w:tag w:val=""/>
          <w:id w:val="-163662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 xml:space="preserve">  Non    </w:t>
      </w:r>
    </w:p>
    <w:p w14:paraId="3530DC56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2E819B39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Centres d’intérêts actuels … </w:t>
      </w:r>
      <w:r>
        <w:rPr>
          <w:rFonts w:ascii="Arial" w:eastAsia="Arial" w:hAnsi="Arial" w:cs="Arial"/>
        </w:rPr>
        <w:t xml:space="preserve">: </w:t>
      </w:r>
    </w:p>
    <w:p w14:paraId="3D2C943A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723F4996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00F6FB81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1E1B28A8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12F36FA1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 xml:space="preserve">Particularités comportementales, sensorielles, relationnelles et affectives, …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FORMTEXT </w:instrText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t> </w:t>
      </w:r>
      <w:r>
        <w:rPr>
          <w:rFonts w:ascii="Arial" w:eastAsia="Arial" w:hAnsi="Arial" w:cs="Arial"/>
        </w:rPr>
        <w:t> </w:t>
      </w:r>
      <w:r>
        <w:rPr>
          <w:rFonts w:ascii="Arial" w:eastAsia="Arial" w:hAnsi="Arial" w:cs="Arial"/>
        </w:rPr>
        <w:t> </w:t>
      </w:r>
      <w:r>
        <w:rPr>
          <w:rFonts w:ascii="Arial" w:eastAsia="Arial" w:hAnsi="Arial" w:cs="Arial"/>
        </w:rPr>
        <w:t> </w:t>
      </w:r>
      <w:r>
        <w:rPr>
          <w:rFonts w:ascii="Arial" w:eastAsia="Arial" w:hAnsi="Arial" w:cs="Arial"/>
        </w:rPr>
        <w:t> </w:t>
      </w:r>
      <w:r>
        <w:rPr>
          <w:rFonts w:ascii="Arial" w:eastAsia="Arial" w:hAnsi="Arial" w:cs="Arial"/>
        </w:rPr>
        <w:fldChar w:fldCharType="end"/>
      </w:r>
    </w:p>
    <w:p w14:paraId="200E341E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5BF21CB4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7244179E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394AF20C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0B3494B3" w14:textId="77777777" w:rsidR="00906000" w:rsidRDefault="00000000">
      <w:pPr>
        <w:widowControl w:val="0"/>
        <w:contextualSpacing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Propositions de jour(s) et horaires souhaités </w:t>
      </w:r>
      <w:r>
        <w:rPr>
          <w:rFonts w:ascii="Arial" w:eastAsia="Arial" w:hAnsi="Arial" w:cs="Arial"/>
          <w:i/>
        </w:rPr>
        <w:t>(dans la limite des horaires d’ouverture du CRA MP, du lundi au vendredi, de 9h30 à 17h et de la disponibilité de l’équipe) </w:t>
      </w:r>
      <w:r>
        <w:rPr>
          <w:rFonts w:ascii="Arial" w:eastAsia="Arial" w:hAnsi="Arial" w:cs="Arial"/>
          <w:i/>
          <w:color w:val="808080" w:themeColor="background1" w:themeShade="80"/>
        </w:rPr>
        <w:t>:</w:t>
      </w:r>
    </w:p>
    <w:p w14:paraId="7B393E70" w14:textId="77777777" w:rsidR="00906000" w:rsidRDefault="00000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5E1D3D5B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22C7B0D7" w14:textId="77777777" w:rsidR="00906000" w:rsidRDefault="00906000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one" w:sz="4" w:space="0" w:color="000000"/>
        </w:pBdr>
        <w:contextualSpacing/>
        <w:jc w:val="both"/>
        <w:rPr>
          <w:rFonts w:ascii="Arial" w:hAnsi="Arial" w:cs="Arial"/>
        </w:rPr>
      </w:pPr>
    </w:p>
    <w:p w14:paraId="61D7E758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5200" distR="115200" simplePos="0" relativeHeight="251687936" behindDoc="0" locked="0" layoutInCell="1" allowOverlap="1" wp14:anchorId="360244B5" wp14:editId="1012A428">
                <wp:simplePos x="0" y="0"/>
                <wp:positionH relativeFrom="column">
                  <wp:posOffset>2769870</wp:posOffset>
                </wp:positionH>
                <wp:positionV relativeFrom="paragraph">
                  <wp:posOffset>160668</wp:posOffset>
                </wp:positionV>
                <wp:extent cx="3046435" cy="1694981"/>
                <wp:effectExtent l="3174" t="3174" r="3174" b="3174"/>
                <wp:wrapNone/>
                <wp:docPr id="4" name="Organigramme : Alternati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6434" cy="1694980"/>
                        </a:xfrm>
                        <a:prstGeom prst="flowChartAlternateProcess">
                          <a:avLst/>
                        </a:prstGeom>
                        <a:noFill/>
                        <a:ln w="634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078AD" w14:textId="77777777" w:rsidR="00906000" w:rsidRDefault="00000000">
                            <w:pPr>
                              <w:widowControl w:val="0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E62B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Cachet de l’établissement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</w:rPr>
                              <w:t>et signature obligatoire du chef d’établissement</w:t>
                            </w:r>
                          </w:p>
                          <w:p w14:paraId="6FD262BB" w14:textId="77777777" w:rsidR="00906000" w:rsidRDefault="00000000">
                            <w:pPr>
                              <w:widowControl w:val="0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Cachet de l’établissement et signature obligatoire du chef d’établissement</w:t>
                            </w:r>
                          </w:p>
                          <w:p w14:paraId="7522909F" w14:textId="77777777" w:rsidR="00906000" w:rsidRDefault="00906000">
                            <w:pPr>
                              <w:ind w:firstLine="709"/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w14:anchorId="360244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4" o:spid="_x0000_s1027" type="#_x0000_t176" style="position:absolute;margin-left:218.1pt;margin-top:12.65pt;width:239.9pt;height:133.45pt;z-index:2516879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" filled="f" strokecolor="black [3213]" strokeweight=".17636mm">
                <v:textbox>
                  <w:txbxContent>
                    <w:p w14:paraId="427078AD" w14:textId="77777777" w:rsidR="00906000" w:rsidRDefault="00000000">
                      <w:pPr>
                        <w:widowControl w:val="0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E62B9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</w:rPr>
                        <w:t xml:space="preserve">Cachet de l’établissement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</w:rPr>
                        <w:t>et signature obligatoire du chef d’établissement</w:t>
                      </w:r>
                    </w:p>
                    <w:p w14:paraId="6FD262BB" w14:textId="77777777" w:rsidR="00906000" w:rsidRDefault="00000000">
                      <w:pPr>
                        <w:widowControl w:val="0"/>
                        <w:contextualSpacing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Cachet de l’établissement et signature obligatoire du chef d’établissement</w:t>
                      </w:r>
                    </w:p>
                    <w:p w14:paraId="7522909F" w14:textId="77777777" w:rsidR="00906000" w:rsidRDefault="00906000">
                      <w:pPr>
                        <w:ind w:firstLine="709"/>
                      </w:pPr>
                    </w:p>
                  </w:txbxContent>
                </v:textbox>
              </v:shape>
            </w:pict>
          </mc:Fallback>
        </mc:AlternateContent>
      </w:r>
    </w:p>
    <w:p w14:paraId="32D3007F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Fait à</w:t>
      </w:r>
      <w:r>
        <w:rPr>
          <w:rFonts w:ascii="Arial" w:eastAsia="Arial" w:hAnsi="Arial" w:cs="Arial"/>
        </w:rPr>
        <w:t xml:space="preserve"> 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3C6E6B2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Le</w:t>
      </w:r>
      <w:r>
        <w:rPr>
          <w:rFonts w:ascii="Arial" w:eastAsia="Arial" w:hAnsi="Arial" w:cs="Arial"/>
        </w:rPr>
        <w:t xml:space="preserve"> ...</w:t>
      </w:r>
    </w:p>
    <w:p w14:paraId="608D1D58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20AB9B47" w14:textId="77777777" w:rsidR="00906000" w:rsidRDefault="00000000">
      <w:pPr>
        <w:widowControl w:val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NOM Prénom du chef d’établissement</w:t>
      </w:r>
      <w:r>
        <w:rPr>
          <w:rFonts w:ascii="Arial" w:eastAsia="Arial" w:hAnsi="Arial" w:cs="Arial"/>
        </w:rPr>
        <w:t xml:space="preserve"> : </w:t>
      </w:r>
    </w:p>
    <w:p w14:paraId="7270B241" w14:textId="77777777" w:rsidR="00906000" w:rsidRDefault="00000000">
      <w:pPr>
        <w:widowControl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...</w:t>
      </w:r>
    </w:p>
    <w:p w14:paraId="6873620B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2D8538B5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6ADD4321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45653EDA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58290065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3800FC4E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18DC1F78" w14:textId="77777777" w:rsidR="00906000" w:rsidRDefault="00906000">
      <w:pPr>
        <w:widowControl w:val="0"/>
        <w:contextualSpacing/>
        <w:rPr>
          <w:rFonts w:ascii="Arial" w:hAnsi="Arial" w:cs="Arial"/>
        </w:rPr>
      </w:pPr>
    </w:p>
    <w:p w14:paraId="4FAFFDFC" w14:textId="77777777" w:rsidR="00906000" w:rsidRDefault="00000000">
      <w:pPr>
        <w:widowControl w:val="0"/>
        <w:pBdr>
          <w:top w:val="single" w:sz="4" w:space="0" w:color="4472C4" w:themeColor="accent5"/>
          <w:left w:val="single" w:sz="4" w:space="3" w:color="4472C4" w:themeColor="accent5"/>
          <w:bottom w:val="single" w:sz="4" w:space="0" w:color="4472C4" w:themeColor="accent5"/>
          <w:right w:val="single" w:sz="4" w:space="3" w:color="4472C4" w:themeColor="accent5"/>
        </w:pBdr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Fiche à retourner au secrétariat du Pôle Ressources du CRA Midi-Pyrénées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par mail :</w:t>
      </w:r>
      <w:r>
        <w:rPr>
          <w:rFonts w:ascii="Arial" w:eastAsia="Arial" w:hAnsi="Arial" w:cs="Arial"/>
          <w:b/>
          <w:bCs/>
          <w:color w:val="006699"/>
          <w:sz w:val="24"/>
          <w:szCs w:val="24"/>
        </w:rPr>
        <w:t xml:space="preserve"> </w:t>
      </w:r>
      <w:hyperlink r:id="rId12" w:tooltip="accueil@cra-mp.info " w:history="1">
        <w:r>
          <w:rPr>
            <w:rStyle w:val="Lienhypertexte"/>
            <w:rFonts w:ascii="Arial" w:eastAsia="Arial" w:hAnsi="Arial" w:cs="Arial"/>
            <w:b/>
            <w:sz w:val="24"/>
            <w:szCs w:val="24"/>
          </w:rPr>
          <w:t xml:space="preserve">accueil@cra-mp.info </w:t>
        </w:r>
      </w:hyperlink>
      <w:r>
        <w:rPr>
          <w:rFonts w:ascii="Arial" w:eastAsia="Arial" w:hAnsi="Arial" w:cs="Arial"/>
          <w:b/>
          <w:color w:val="0000FF"/>
          <w:sz w:val="24"/>
          <w:szCs w:val="24"/>
          <w:u w:val="single"/>
        </w:rPr>
        <w:t xml:space="preserve"> </w:t>
      </w:r>
    </w:p>
    <w:p w14:paraId="2DAF79A6" w14:textId="77777777" w:rsidR="00906000" w:rsidRDefault="00000000">
      <w:pPr>
        <w:widowControl w:val="0"/>
        <w:jc w:val="center"/>
        <w:rPr>
          <w:rFonts w:ascii="Arial" w:hAnsi="Arial" w:cs="Arial"/>
          <w:color w:val="006699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Pour plus d’informations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 : 05.23.610.400</w:t>
      </w:r>
    </w:p>
    <w:p w14:paraId="3FDAAB9F" w14:textId="77777777" w:rsidR="00906000" w:rsidRDefault="00000000">
      <w:pPr>
        <w:widowControl w:val="0"/>
        <w:jc w:val="both"/>
        <w:rPr>
          <w:rFonts w:ascii="Arial" w:hAnsi="Arial" w:cs="Arial"/>
          <w:color w:val="006699"/>
          <w:sz w:val="20"/>
          <w:szCs w:val="20"/>
        </w:rPr>
      </w:pPr>
      <w:r>
        <w:rPr>
          <w:rFonts w:ascii="Arial" w:eastAsia="Arial" w:hAnsi="Arial" w:cs="Arial"/>
          <w:color w:val="006699"/>
          <w:sz w:val="20"/>
          <w:szCs w:val="20"/>
        </w:rPr>
        <w:lastRenderedPageBreak/>
        <w:br w:type="page" w:clear="all"/>
      </w:r>
    </w:p>
    <w:p w14:paraId="42F6D631" w14:textId="77777777" w:rsidR="00906000" w:rsidRDefault="00000000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ANNEXE 1 : Liste des bilans et des documents à joindre </w:t>
      </w:r>
    </w:p>
    <w:p w14:paraId="1283F111" w14:textId="77777777" w:rsidR="00906000" w:rsidRDefault="00906000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6AC3D5CA" w14:textId="77777777" w:rsidR="00906000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Document à joindre obligatoirement</w:t>
      </w:r>
      <w:r>
        <w:rPr>
          <w:rFonts w:ascii="Arial" w:eastAsia="Arial" w:hAnsi="Arial" w:cs="Arial"/>
        </w:rPr>
        <w:t xml:space="preserve"> : </w:t>
      </w:r>
    </w:p>
    <w:p w14:paraId="75EDA48F" w14:textId="77777777" w:rsidR="00906000" w:rsidRDefault="00000000">
      <w:pPr>
        <w:pStyle w:val="Paragraphedeliste"/>
        <w:widowControl w:val="0"/>
        <w:numPr>
          <w:ilvl w:val="0"/>
          <w:numId w:val="2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Compte-rendu diagnostique</w:t>
      </w:r>
    </w:p>
    <w:p w14:paraId="38CEFDA8" w14:textId="77777777" w:rsidR="00906000" w:rsidRDefault="00906000">
      <w:pPr>
        <w:widowControl w:val="0"/>
        <w:jc w:val="both"/>
        <w:rPr>
          <w:rFonts w:ascii="Arial" w:eastAsia="Arial" w:hAnsi="Arial" w:cs="Arial"/>
        </w:rPr>
      </w:pPr>
    </w:p>
    <w:p w14:paraId="77E5EBAC" w14:textId="77777777" w:rsidR="00906000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Si existant documents concernant les bilans fonctionnels</w:t>
      </w:r>
      <w:r>
        <w:rPr>
          <w:rFonts w:ascii="Arial" w:eastAsia="Arial" w:hAnsi="Arial" w:cs="Arial"/>
        </w:rPr>
        <w:t xml:space="preserve"> : </w:t>
      </w:r>
    </w:p>
    <w:p w14:paraId="4A8F16ED" w14:textId="77777777" w:rsidR="00906000" w:rsidRDefault="00000000">
      <w:pPr>
        <w:pStyle w:val="Paragraphedeliste"/>
        <w:widowControl w:val="0"/>
        <w:numPr>
          <w:ilvl w:val="0"/>
          <w:numId w:val="2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Compte-rendu de bilan psychométrique </w:t>
      </w:r>
    </w:p>
    <w:p w14:paraId="6E6F5C3C" w14:textId="77777777" w:rsidR="00906000" w:rsidRDefault="00000000">
      <w:pPr>
        <w:pStyle w:val="Paragraphedeliste"/>
        <w:widowControl w:val="0"/>
        <w:numPr>
          <w:ilvl w:val="0"/>
          <w:numId w:val="2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Compte-rendu de bilan neuropsychologique </w:t>
      </w:r>
    </w:p>
    <w:p w14:paraId="41325758" w14:textId="77777777" w:rsidR="00906000" w:rsidRDefault="00000000">
      <w:pPr>
        <w:pStyle w:val="Paragraphedeliste"/>
        <w:widowControl w:val="0"/>
        <w:numPr>
          <w:ilvl w:val="0"/>
          <w:numId w:val="2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Compte-rendu de bilan psychomoteur (moteur et sensoriel)</w:t>
      </w:r>
    </w:p>
    <w:p w14:paraId="434D9406" w14:textId="77777777" w:rsidR="00906000" w:rsidRDefault="00000000">
      <w:pPr>
        <w:pStyle w:val="Paragraphedeliste"/>
        <w:widowControl w:val="0"/>
        <w:numPr>
          <w:ilvl w:val="0"/>
          <w:numId w:val="2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Compte-rendu de bilan orthophonique (communication, langage oral et langage écrit)</w:t>
      </w:r>
    </w:p>
    <w:p w14:paraId="123487D8" w14:textId="77777777" w:rsidR="00906000" w:rsidRDefault="00000000">
      <w:pPr>
        <w:pStyle w:val="Paragraphedeliste"/>
        <w:widowControl w:val="0"/>
        <w:numPr>
          <w:ilvl w:val="0"/>
          <w:numId w:val="2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Compte-rendu de bilan ergothérapeute</w:t>
      </w:r>
    </w:p>
    <w:p w14:paraId="044C1EE6" w14:textId="77777777" w:rsidR="00906000" w:rsidRDefault="00000000">
      <w:pPr>
        <w:pStyle w:val="Paragraphedeliste"/>
        <w:widowControl w:val="0"/>
        <w:numPr>
          <w:ilvl w:val="0"/>
          <w:numId w:val="2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Compte-rendu de bilan éducatif</w:t>
      </w:r>
    </w:p>
    <w:p w14:paraId="7749FE38" w14:textId="77777777" w:rsidR="00906000" w:rsidRDefault="00906000">
      <w:pPr>
        <w:widowControl w:val="0"/>
        <w:jc w:val="both"/>
        <w:rPr>
          <w:rFonts w:ascii="Arial" w:eastAsia="Arial" w:hAnsi="Arial" w:cs="Arial"/>
        </w:rPr>
      </w:pPr>
    </w:p>
    <w:p w14:paraId="6CAAB209" w14:textId="77777777" w:rsidR="00906000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Si existant documents concernant le somatique</w:t>
      </w:r>
      <w:r>
        <w:rPr>
          <w:rFonts w:ascii="Arial" w:eastAsia="Arial" w:hAnsi="Arial" w:cs="Arial"/>
        </w:rPr>
        <w:t xml:space="preserve"> : </w:t>
      </w:r>
    </w:p>
    <w:p w14:paraId="6B7D01AC" w14:textId="77777777" w:rsidR="00906000" w:rsidRDefault="00000000">
      <w:pPr>
        <w:pStyle w:val="Paragraphedeliste"/>
        <w:widowControl w:val="0"/>
        <w:numPr>
          <w:ilvl w:val="0"/>
          <w:numId w:val="2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Compte-rendu infirmier</w:t>
      </w:r>
    </w:p>
    <w:p w14:paraId="35B60DCF" w14:textId="77777777" w:rsidR="00906000" w:rsidRDefault="00000000">
      <w:pPr>
        <w:pStyle w:val="Paragraphedeliste"/>
        <w:widowControl w:val="0"/>
        <w:numPr>
          <w:ilvl w:val="0"/>
          <w:numId w:val="2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Ordonnance</w:t>
      </w:r>
    </w:p>
    <w:p w14:paraId="243C8E73" w14:textId="77777777" w:rsidR="00906000" w:rsidRDefault="00906000">
      <w:pPr>
        <w:widowControl w:val="0"/>
        <w:jc w:val="both"/>
        <w:rPr>
          <w:rFonts w:ascii="Arial" w:eastAsia="Arial" w:hAnsi="Arial" w:cs="Arial"/>
        </w:rPr>
      </w:pPr>
    </w:p>
    <w:p w14:paraId="423199DC" w14:textId="77777777" w:rsidR="00906000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Si existant documents concernant les stratégies d’accompagnement </w:t>
      </w:r>
      <w:r>
        <w:rPr>
          <w:rFonts w:ascii="Arial" w:eastAsia="Arial" w:hAnsi="Arial" w:cs="Arial"/>
        </w:rPr>
        <w:t xml:space="preserve">: </w:t>
      </w:r>
    </w:p>
    <w:p w14:paraId="03E85CB9" w14:textId="77777777" w:rsidR="00906000" w:rsidRDefault="00000000">
      <w:pPr>
        <w:pStyle w:val="Paragraphedeliste"/>
        <w:widowControl w:val="0"/>
        <w:numPr>
          <w:ilvl w:val="0"/>
          <w:numId w:val="2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Compte-rendu de supervision</w:t>
      </w:r>
    </w:p>
    <w:sectPr w:rsidR="00906000">
      <w:headerReference w:type="default" r:id="rId13"/>
      <w:footerReference w:type="default" r:id="rId14"/>
      <w:pgSz w:w="11906" w:h="16838"/>
      <w:pgMar w:top="992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4F76" w14:textId="77777777" w:rsidR="00A577EB" w:rsidRDefault="00A577EB">
      <w:pPr>
        <w:spacing w:after="0" w:line="240" w:lineRule="auto"/>
      </w:pPr>
      <w:r>
        <w:separator/>
      </w:r>
    </w:p>
  </w:endnote>
  <w:endnote w:type="continuationSeparator" w:id="0">
    <w:p w14:paraId="62EC8D15" w14:textId="77777777" w:rsidR="00A577EB" w:rsidRDefault="00A5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FE4F" w14:textId="77777777" w:rsidR="00906000" w:rsidRDefault="00000000">
    <w:pPr>
      <w:pStyle w:val="Pieddepage"/>
      <w:rPr>
        <w:color w:val="FF0000"/>
      </w:rPr>
    </w:pPr>
    <w:r>
      <w:rPr>
        <w:b/>
        <w:bCs/>
        <w:i/>
        <w:iCs/>
        <w:color w:val="FF0000"/>
        <w:sz w:val="18"/>
        <w:szCs w:val="18"/>
      </w:rPr>
      <w:t>*Informations obligatoires</w:t>
    </w:r>
  </w:p>
  <w:p w14:paraId="375CC995" w14:textId="77777777" w:rsidR="00906000" w:rsidRDefault="00000000">
    <w:pPr>
      <w:pStyle w:val="Pieddepage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>-</w:t>
    </w:r>
    <w:fldSimple w:instr="NUMPAGES \* MERGEFORMAT">
      <w:r>
        <w:t>1</w:t>
      </w:r>
    </w:fldSimple>
  </w:p>
  <w:p w14:paraId="7DAE2B66" w14:textId="77777777" w:rsidR="00906000" w:rsidRDefault="00000000">
    <w:pPr>
      <w:spacing w:after="0"/>
      <w:rPr>
        <w:rFonts w:ascii="Century Gothic" w:hAnsi="Century Gothic"/>
        <w:b/>
        <w:bCs/>
        <w:color w:val="0070C0"/>
        <w:sz w:val="18"/>
        <w:szCs w:val="18"/>
      </w:rPr>
    </w:pPr>
    <w:r>
      <w:rPr>
        <w:rFonts w:ascii="Century Gothic" w:hAnsi="Century Gothic"/>
        <w:b/>
        <w:color w:val="0070C0"/>
        <w:sz w:val="18"/>
      </w:rPr>
      <w:t>Centre Ressources Autisme Midi-Pyrénées</w:t>
    </w:r>
  </w:p>
  <w:p w14:paraId="1DC3D2D4" w14:textId="77777777" w:rsidR="0090600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/>
      <w:rPr>
        <w:rFonts w:ascii="Century Gothic" w:hAnsi="Century Gothic"/>
        <w:b/>
        <w:bCs/>
        <w:color w:val="0070C0"/>
        <w:sz w:val="18"/>
        <w:szCs w:val="18"/>
      </w:rPr>
    </w:pPr>
    <w:r>
      <w:rPr>
        <w:rFonts w:ascii="Century Gothic" w:hAnsi="Century Gothic"/>
        <w:color w:val="0070C0"/>
        <w:sz w:val="18"/>
        <w:szCs w:val="18"/>
      </w:rPr>
      <w:t>2 rue du Lieutenant Guy Dedieu, ZAC de la Cartoucherie, 31300 Toulouse</w:t>
    </w:r>
  </w:p>
  <w:p w14:paraId="7C7BE2B5" w14:textId="77777777" w:rsidR="00906000" w:rsidRDefault="00000000">
    <w:pPr>
      <w:spacing w:after="0"/>
      <w:rPr>
        <w:rFonts w:ascii="Century Gothic" w:hAnsi="Century Gothic"/>
        <w:color w:val="0070C0"/>
        <w:sz w:val="14"/>
        <w:szCs w:val="14"/>
      </w:rPr>
    </w:pPr>
    <w:r>
      <w:rPr>
        <w:rFonts w:ascii="Century Gothic" w:hAnsi="Century Gothic"/>
        <w:color w:val="0070C0"/>
        <w:sz w:val="14"/>
        <w:szCs w:val="18"/>
      </w:rPr>
      <w:t xml:space="preserve">Tél : </w:t>
    </w:r>
    <w:r>
      <w:rPr>
        <w:rFonts w:ascii="Century Gothic" w:hAnsi="Century Gothic"/>
        <w:color w:val="0070C0"/>
        <w:sz w:val="14"/>
        <w:szCs w:val="14"/>
      </w:rPr>
      <w:t>05.23.610.400</w:t>
    </w:r>
    <w:r>
      <w:rPr>
        <w:rFonts w:ascii="Century Gothic" w:hAnsi="Century Gothic"/>
        <w:color w:val="0070C0"/>
        <w:sz w:val="14"/>
        <w:szCs w:val="18"/>
      </w:rPr>
      <w:t xml:space="preserve"> – Mail : accueil@cra-mp.info – Site internet : www.cra-mp.info</w:t>
    </w:r>
  </w:p>
  <w:p w14:paraId="37B535D6" w14:textId="77777777" w:rsidR="00906000" w:rsidRDefault="00000000">
    <w:pPr>
      <w:spacing w:after="0"/>
      <w:rPr>
        <w:rFonts w:ascii="Century Gothic" w:hAnsi="Century Gothic"/>
        <w:color w:val="808080"/>
        <w:sz w:val="14"/>
        <w:szCs w:val="14"/>
      </w:rPr>
    </w:pPr>
    <w:r>
      <w:rPr>
        <w:rFonts w:ascii="Century Gothic" w:hAnsi="Century Gothic"/>
        <w:color w:val="808080"/>
        <w:sz w:val="14"/>
        <w:szCs w:val="18"/>
      </w:rPr>
      <w:t>Groupement d’Intérêt Public / Membre du Groupement National des CRA (GNCRA)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7CBB" w14:textId="77777777" w:rsidR="00A577EB" w:rsidRDefault="00A577EB">
      <w:pPr>
        <w:spacing w:after="0" w:line="240" w:lineRule="auto"/>
      </w:pPr>
      <w:r>
        <w:separator/>
      </w:r>
    </w:p>
  </w:footnote>
  <w:footnote w:type="continuationSeparator" w:id="0">
    <w:p w14:paraId="799356E8" w14:textId="77777777" w:rsidR="00A577EB" w:rsidRDefault="00A5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F004" w14:textId="77777777" w:rsidR="00906000" w:rsidRDefault="00906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BC"/>
    <w:multiLevelType w:val="multilevel"/>
    <w:tmpl w:val="D240817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87E332"/>
    <w:multiLevelType w:val="multilevel"/>
    <w:tmpl w:val="BC8255DA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3F497B"/>
    <w:multiLevelType w:val="multilevel"/>
    <w:tmpl w:val="2BB0442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9F50233"/>
    <w:multiLevelType w:val="multilevel"/>
    <w:tmpl w:val="18A03AF6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09E7293"/>
    <w:multiLevelType w:val="multilevel"/>
    <w:tmpl w:val="7DDAB88A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sz w:val="22"/>
        <w:szCs w:val="22"/>
        <w:lang w:val="fr-FR" w:eastAsia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155C8"/>
    <w:multiLevelType w:val="multilevel"/>
    <w:tmpl w:val="F7A889E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85D2B4B"/>
    <w:multiLevelType w:val="multilevel"/>
    <w:tmpl w:val="282A4B6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DAF456C"/>
    <w:multiLevelType w:val="multilevel"/>
    <w:tmpl w:val="E7FEB6A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6163AF1"/>
    <w:multiLevelType w:val="multilevel"/>
    <w:tmpl w:val="E386307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7544E88"/>
    <w:multiLevelType w:val="multilevel"/>
    <w:tmpl w:val="1370F6D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0AC53E0"/>
    <w:multiLevelType w:val="multilevel"/>
    <w:tmpl w:val="080AD92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18A7DA7"/>
    <w:multiLevelType w:val="multilevel"/>
    <w:tmpl w:val="6D02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933B9"/>
    <w:multiLevelType w:val="multilevel"/>
    <w:tmpl w:val="1CA0A41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100286F"/>
    <w:multiLevelType w:val="multilevel"/>
    <w:tmpl w:val="C010B88A"/>
    <w:lvl w:ilvl="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rebuchet M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834C4"/>
    <w:multiLevelType w:val="multilevel"/>
    <w:tmpl w:val="069CE01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67D476B"/>
    <w:multiLevelType w:val="multilevel"/>
    <w:tmpl w:val="31EC863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6DF0455"/>
    <w:multiLevelType w:val="multilevel"/>
    <w:tmpl w:val="D5188AA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24F4DD6"/>
    <w:multiLevelType w:val="multilevel"/>
    <w:tmpl w:val="AC0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EB6931"/>
    <w:multiLevelType w:val="multilevel"/>
    <w:tmpl w:val="9ACE4D6A"/>
    <w:lvl w:ilvl="0">
      <w:start w:val="1"/>
      <w:numFmt w:val="bullet"/>
      <w:lvlText w:val="Ø"/>
      <w:lvlJc w:val="left"/>
      <w:pPr>
        <w:ind w:left="36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DB57897"/>
    <w:multiLevelType w:val="multilevel"/>
    <w:tmpl w:val="149E4B60"/>
    <w:lvl w:ilvl="0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EE528E9"/>
    <w:multiLevelType w:val="multilevel"/>
    <w:tmpl w:val="7C0EAE3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2FD2714"/>
    <w:multiLevelType w:val="multilevel"/>
    <w:tmpl w:val="D0A2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522982">
    <w:abstractNumId w:val="13"/>
  </w:num>
  <w:num w:numId="2" w16cid:durableId="2027712740">
    <w:abstractNumId w:val="4"/>
  </w:num>
  <w:num w:numId="3" w16cid:durableId="1567298075">
    <w:abstractNumId w:val="6"/>
  </w:num>
  <w:num w:numId="4" w16cid:durableId="1569340027">
    <w:abstractNumId w:val="10"/>
  </w:num>
  <w:num w:numId="5" w16cid:durableId="170875962">
    <w:abstractNumId w:val="3"/>
  </w:num>
  <w:num w:numId="6" w16cid:durableId="1372072900">
    <w:abstractNumId w:val="21"/>
  </w:num>
  <w:num w:numId="7" w16cid:durableId="859859097">
    <w:abstractNumId w:val="17"/>
  </w:num>
  <w:num w:numId="8" w16cid:durableId="1464039605">
    <w:abstractNumId w:val="11"/>
  </w:num>
  <w:num w:numId="9" w16cid:durableId="419643501">
    <w:abstractNumId w:val="15"/>
  </w:num>
  <w:num w:numId="10" w16cid:durableId="86198431">
    <w:abstractNumId w:val="20"/>
  </w:num>
  <w:num w:numId="11" w16cid:durableId="155540995">
    <w:abstractNumId w:val="9"/>
  </w:num>
  <w:num w:numId="12" w16cid:durableId="12658603">
    <w:abstractNumId w:val="16"/>
  </w:num>
  <w:num w:numId="13" w16cid:durableId="1968506990">
    <w:abstractNumId w:val="7"/>
  </w:num>
  <w:num w:numId="14" w16cid:durableId="1467116392">
    <w:abstractNumId w:val="0"/>
  </w:num>
  <w:num w:numId="15" w16cid:durableId="1322345963">
    <w:abstractNumId w:val="8"/>
  </w:num>
  <w:num w:numId="16" w16cid:durableId="1758624748">
    <w:abstractNumId w:val="14"/>
  </w:num>
  <w:num w:numId="17" w16cid:durableId="1905530987">
    <w:abstractNumId w:val="12"/>
  </w:num>
  <w:num w:numId="18" w16cid:durableId="116988876">
    <w:abstractNumId w:val="19"/>
  </w:num>
  <w:num w:numId="19" w16cid:durableId="1805388668">
    <w:abstractNumId w:val="18"/>
  </w:num>
  <w:num w:numId="20" w16cid:durableId="2004116180">
    <w:abstractNumId w:val="5"/>
  </w:num>
  <w:num w:numId="21" w16cid:durableId="456265714">
    <w:abstractNumId w:val="1"/>
  </w:num>
  <w:num w:numId="22" w16cid:durableId="1282152226">
    <w:abstractNumId w:val="5"/>
  </w:num>
  <w:num w:numId="23" w16cid:durableId="2139183373">
    <w:abstractNumId w:val="5"/>
  </w:num>
  <w:num w:numId="24" w16cid:durableId="2074573387">
    <w:abstractNumId w:val="5"/>
  </w:num>
  <w:num w:numId="25" w16cid:durableId="912004188">
    <w:abstractNumId w:val="5"/>
  </w:num>
  <w:num w:numId="26" w16cid:durableId="979309390">
    <w:abstractNumId w:val="5"/>
  </w:num>
  <w:num w:numId="27" w16cid:durableId="1887796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00"/>
    <w:rsid w:val="00906000"/>
    <w:rsid w:val="00A577EB"/>
    <w:rsid w:val="00CE62B9"/>
    <w:rsid w:val="00D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64C8"/>
  <w15:docId w15:val="{E5A57A41-D06A-4939-9162-DAD77B16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msotitle3">
    <w:name w:val="msotitle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64" w:lineRule="auto"/>
    </w:pPr>
    <w:rPr>
      <w:rFonts w:ascii="Lucida Sans Typewriter" w:eastAsia="Times New Roman" w:hAnsi="Lucida Sans Typewriter" w:cs="Lucida Sans Typewriter"/>
      <w:b/>
      <w:bCs/>
      <w:color w:val="006699"/>
      <w:sz w:val="36"/>
      <w:szCs w:val="36"/>
      <w:lang w:eastAsia="zh-CN"/>
    </w:rPr>
  </w:style>
  <w:style w:type="table" w:customStyle="1" w:styleId="TableauGrille1Clair-Accentuation51">
    <w:name w:val="Tableau Grille 1 Clair - Accentuation 51"/>
    <w:uiPriority w:val="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accueil@cra-mp.inf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1061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Nouveau fichier</dc:title>
  <dc:subject/>
  <dc:creator>Audrey QUES</dc:creator>
  <dc:description/>
  <cp:lastModifiedBy>Marina PIERASCO - CRA MP</cp:lastModifiedBy>
  <cp:revision>10</cp:revision>
  <dcterms:created xsi:type="dcterms:W3CDTF">2025-03-06T13:35:00Z</dcterms:created>
  <dcterms:modified xsi:type="dcterms:W3CDTF">2026-02-11T08:18:00Z</dcterms:modified>
</cp:coreProperties>
</file>